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DCE" w:rsidRPr="002F1A53" w:rsidRDefault="0083272D" w:rsidP="00071EE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00470" cy="88602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2A54" w:rsidRDefault="00F53E69" w:rsidP="00055853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  <w:r w:rsidR="00FE1800" w:rsidRPr="00834B5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 w:rsidR="00055853" w:rsidRPr="00134F8A">
        <w:rPr>
          <w:rFonts w:ascii="Times New Roman" w:hAnsi="Times New Roman" w:cs="Times New Roman"/>
          <w:sz w:val="28"/>
          <w:szCs w:val="28"/>
        </w:rPr>
        <w:t xml:space="preserve">  </w:t>
      </w:r>
      <w:r w:rsidR="00055853" w:rsidRPr="00055853">
        <w:rPr>
          <w:rFonts w:ascii="Times New Roman" w:hAnsi="Times New Roman" w:cs="Times New Roman"/>
          <w:sz w:val="24"/>
          <w:szCs w:val="28"/>
        </w:rPr>
        <w:t xml:space="preserve">   </w:t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 xml:space="preserve">  Рабочая программа по биологии ориентирована на учащихся 5-9 классов и разработана на основе следующих документов:</w:t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России от 17 декабря 2010г., №1897 (</w:t>
      </w:r>
      <w:r w:rsidR="00E72A46">
        <w:rPr>
          <w:rFonts w:ascii="Times New Roman" w:hAnsi="Times New Roman" w:cs="Times New Roman"/>
          <w:sz w:val="24"/>
          <w:szCs w:val="28"/>
        </w:rPr>
        <w:t>с изменениями</w:t>
      </w:r>
      <w:r w:rsidRPr="00055853">
        <w:rPr>
          <w:rFonts w:ascii="Times New Roman" w:hAnsi="Times New Roman" w:cs="Times New Roman"/>
          <w:sz w:val="24"/>
          <w:szCs w:val="28"/>
        </w:rPr>
        <w:t>);</w:t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>2. Основная образовательная программа основного общего образования МБОУ «</w:t>
      </w:r>
      <w:r w:rsidR="00BD2A54">
        <w:rPr>
          <w:rFonts w:ascii="Times New Roman" w:hAnsi="Times New Roman" w:cs="Times New Roman"/>
          <w:sz w:val="24"/>
          <w:szCs w:val="28"/>
        </w:rPr>
        <w:t xml:space="preserve">Школа </w:t>
      </w:r>
      <w:r w:rsidRPr="00055853">
        <w:rPr>
          <w:rFonts w:ascii="Times New Roman" w:hAnsi="Times New Roman" w:cs="Times New Roman"/>
          <w:sz w:val="24"/>
          <w:szCs w:val="28"/>
        </w:rPr>
        <w:t xml:space="preserve"> №132</w:t>
      </w:r>
      <w:r w:rsidR="00BD2A54">
        <w:rPr>
          <w:rFonts w:ascii="Times New Roman" w:hAnsi="Times New Roman" w:cs="Times New Roman"/>
          <w:sz w:val="24"/>
          <w:szCs w:val="28"/>
        </w:rPr>
        <w:t>»</w:t>
      </w:r>
      <w:r w:rsidRPr="00055853">
        <w:rPr>
          <w:rFonts w:ascii="Times New Roman" w:hAnsi="Times New Roman" w:cs="Times New Roman"/>
          <w:sz w:val="24"/>
          <w:szCs w:val="28"/>
        </w:rPr>
        <w:t xml:space="preserve"> </w:t>
      </w:r>
    </w:p>
    <w:p w:rsidR="001904D4" w:rsidRPr="00055853" w:rsidRDefault="00055853" w:rsidP="001904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1904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Учебно-методический комплекс:</w:t>
      </w:r>
      <w:r w:rsidR="00FE1800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F01EB8" w:rsidRPr="00451A0A" w:rsidRDefault="00F01EB8" w:rsidP="0077463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proofErr w:type="spellStart"/>
      <w:r w:rsidRPr="00451A0A">
        <w:rPr>
          <w:rFonts w:ascii="Times New Roman" w:hAnsi="Times New Roman" w:cs="Times New Roman"/>
          <w:sz w:val="24"/>
          <w:szCs w:val="28"/>
        </w:rPr>
        <w:t>Веденский</w:t>
      </w:r>
      <w:proofErr w:type="spellEnd"/>
      <w:r w:rsidRPr="00451A0A">
        <w:rPr>
          <w:rFonts w:ascii="Times New Roman" w:hAnsi="Times New Roman" w:cs="Times New Roman"/>
          <w:sz w:val="24"/>
          <w:szCs w:val="28"/>
        </w:rPr>
        <w:t xml:space="preserve"> Э.Л. Введение в биологию. 5кл. – </w:t>
      </w:r>
      <w:proofErr w:type="spellStart"/>
      <w:r w:rsidRPr="00451A0A">
        <w:rPr>
          <w:rFonts w:ascii="Times New Roman" w:hAnsi="Times New Roman" w:cs="Times New Roman"/>
          <w:sz w:val="24"/>
          <w:szCs w:val="28"/>
        </w:rPr>
        <w:t>М.:Русское</w:t>
      </w:r>
      <w:proofErr w:type="spellEnd"/>
      <w:r w:rsidRPr="00451A0A">
        <w:rPr>
          <w:rFonts w:ascii="Times New Roman" w:hAnsi="Times New Roman" w:cs="Times New Roman"/>
          <w:sz w:val="24"/>
          <w:szCs w:val="28"/>
        </w:rPr>
        <w:t xml:space="preserve"> слово, 2012.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Исаева Т.А. Биология. 6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 М.:Рус.слово-учебник,2013.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Тихонова Е.Т. Биология. 7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.- М.: Русское слово-учебник,2015.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>Колесов Д.В., Маш Р.Д. Биология. 8кл. –М.:Дрофа,2018.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Пасечник В.В. Каменский. А.А. Биология 9кл.  – М.: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Просвещеие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, 2019.</w:t>
      </w:r>
    </w:p>
    <w:p w:rsidR="00F01EB8" w:rsidRPr="00F01EB8" w:rsidRDefault="00F01EB8" w:rsidP="00F01EB8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 w:rsidR="00E23037">
        <w:rPr>
          <w:rFonts w:ascii="Times New Roman" w:hAnsi="Times New Roman" w:cs="Times New Roman"/>
          <w:sz w:val="24"/>
          <w:szCs w:val="28"/>
        </w:rPr>
        <w:t>биологии 243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часа, которые распределяются по классам следующим образом:</w:t>
      </w:r>
    </w:p>
    <w:p w:rsidR="00F01EB8" w:rsidRPr="00D85EB1" w:rsidRDefault="00F01EB8" w:rsidP="00F01EB8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5</w:t>
      </w:r>
      <w:r w:rsidR="00451A0A">
        <w:rPr>
          <w:color w:val="000000"/>
        </w:rPr>
        <w:t xml:space="preserve"> класс</w:t>
      </w:r>
      <w:r w:rsidRPr="00D85EB1">
        <w:rPr>
          <w:color w:val="000000"/>
        </w:rPr>
        <w:t xml:space="preserve"> </w:t>
      </w:r>
      <w:r w:rsidR="00451A0A">
        <w:rPr>
          <w:color w:val="000000"/>
        </w:rPr>
        <w:t>–</w:t>
      </w:r>
      <w:r w:rsidRPr="00D85EB1">
        <w:rPr>
          <w:color w:val="000000"/>
        </w:rPr>
        <w:t xml:space="preserve"> </w:t>
      </w:r>
      <w:r w:rsidR="00451A0A"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 w:rsidR="00451A0A"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 xml:space="preserve">6 класс -  </w:t>
      </w:r>
      <w:r w:rsidR="00451A0A" w:rsidRPr="00D85EB1">
        <w:rPr>
          <w:color w:val="000000"/>
        </w:rPr>
        <w:t>35 часов</w:t>
      </w:r>
      <w:r w:rsidR="00451A0A">
        <w:rPr>
          <w:color w:val="000000"/>
        </w:rPr>
        <w:t>,</w:t>
      </w:r>
      <w:r w:rsidR="00451A0A" w:rsidRPr="00D85EB1">
        <w:rPr>
          <w:color w:val="000000"/>
        </w:rPr>
        <w:t xml:space="preserve"> </w:t>
      </w:r>
      <w:r w:rsidR="00451A0A">
        <w:rPr>
          <w:color w:val="000000"/>
        </w:rPr>
        <w:t>1 час в неделю;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Pr="00D85EB1">
        <w:rPr>
          <w:color w:val="000000"/>
        </w:rPr>
        <w:t xml:space="preserve"> кл</w:t>
      </w:r>
      <w:r w:rsidR="00451A0A">
        <w:rPr>
          <w:color w:val="000000"/>
        </w:rPr>
        <w:t xml:space="preserve">асс - 35 часов, 1 час в неделю; 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 xml:space="preserve">8 класс – </w:t>
      </w:r>
      <w:r w:rsidR="00451A0A" w:rsidRPr="00D85EB1">
        <w:rPr>
          <w:color w:val="000000"/>
        </w:rPr>
        <w:t>70 часов</w:t>
      </w:r>
      <w:r w:rsidR="00451A0A">
        <w:rPr>
          <w:color w:val="000000"/>
        </w:rPr>
        <w:t>,</w:t>
      </w:r>
      <w:r w:rsidR="00451A0A" w:rsidRPr="00D85EB1">
        <w:rPr>
          <w:color w:val="000000"/>
        </w:rPr>
        <w:t xml:space="preserve"> </w:t>
      </w:r>
      <w:r w:rsidR="00451A0A">
        <w:rPr>
          <w:color w:val="000000"/>
        </w:rPr>
        <w:t>2 часа в неделю;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9 кл</w:t>
      </w:r>
      <w:r w:rsidR="00451A0A">
        <w:rPr>
          <w:color w:val="000000"/>
        </w:rPr>
        <w:t xml:space="preserve">ассы – </w:t>
      </w:r>
      <w:r w:rsidR="00E23037">
        <w:rPr>
          <w:color w:val="000000"/>
        </w:rPr>
        <w:t>68</w:t>
      </w:r>
      <w:r w:rsidR="00451A0A">
        <w:rPr>
          <w:color w:val="000000"/>
        </w:rPr>
        <w:t xml:space="preserve"> часов, 2 часа в неделю. </w:t>
      </w:r>
    </w:p>
    <w:p w:rsidR="00055853" w:rsidRDefault="00055853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Default="00F01EB8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Default="00F01EB8" w:rsidP="00F01EB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F01EB8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774638" w:rsidRDefault="00774638" w:rsidP="00F01EB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74638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74638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освоения основной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74638" w:rsidRDefault="00774638" w:rsidP="00774638">
      <w:pPr>
        <w:pStyle w:val="ConsPlusNormal"/>
        <w:ind w:firstLine="540"/>
        <w:jc w:val="both"/>
      </w:pPr>
      <w: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774638" w:rsidRDefault="00774638" w:rsidP="00774638">
      <w:pPr>
        <w:pStyle w:val="ConsPlusNormal"/>
        <w:ind w:firstLine="540"/>
        <w:jc w:val="both"/>
      </w:pPr>
      <w: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74638" w:rsidRDefault="00774638" w:rsidP="00774638">
      <w:pPr>
        <w:pStyle w:val="ConsPlusNormal"/>
        <w:ind w:firstLine="540"/>
        <w:jc w:val="both"/>
      </w:pPr>
      <w: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5) освоение социальных норм, правил поведения, ролей и форм социальной жизни в </w:t>
      </w:r>
      <w:r>
        <w:lastRenderedPageBreak/>
        <w:t>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774638" w:rsidRDefault="00774638" w:rsidP="00774638">
      <w:pPr>
        <w:pStyle w:val="ConsPlusNormal"/>
        <w:ind w:firstLine="540"/>
        <w:jc w:val="both"/>
      </w:pPr>
      <w: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74638" w:rsidRDefault="00774638" w:rsidP="00774638">
      <w:pPr>
        <w:pStyle w:val="ConsPlusNormal"/>
        <w:ind w:firstLine="540"/>
        <w:jc w:val="both"/>
      </w:pPr>
      <w: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74638" w:rsidRDefault="00774638" w:rsidP="00774638">
      <w:pPr>
        <w:pStyle w:val="ConsPlusNormal"/>
        <w:ind w:firstLine="540"/>
        <w:jc w:val="both"/>
      </w:pPr>
      <w: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774638" w:rsidRDefault="00774638" w:rsidP="00774638">
      <w:pPr>
        <w:pStyle w:val="ConsPlusNormal"/>
        <w:ind w:firstLine="540"/>
        <w:jc w:val="both"/>
      </w:pPr>
      <w: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74638" w:rsidRDefault="00774638" w:rsidP="00774638">
      <w:pPr>
        <w:pStyle w:val="ConsPlusNormal"/>
        <w:ind w:firstLine="540"/>
        <w:jc w:val="both"/>
      </w:pPr>
      <w: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774638" w:rsidRPr="00774638" w:rsidRDefault="00774638" w:rsidP="00774638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>1.1. Личностные результаты освоения адаптированной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774638" w:rsidRDefault="00774638" w:rsidP="00774638">
      <w:pPr>
        <w:pStyle w:val="ConsPlusNormal"/>
        <w:ind w:firstLine="540"/>
        <w:jc w:val="both"/>
      </w:pPr>
      <w:r>
        <w:t>2) для обучающихся с нарушениями опорно-двигательного аппарата:</w:t>
      </w:r>
    </w:p>
    <w:p w:rsidR="00774638" w:rsidRDefault="00774638" w:rsidP="00774638">
      <w:pPr>
        <w:pStyle w:val="ConsPlusNormal"/>
        <w:ind w:firstLine="540"/>
        <w:jc w:val="both"/>
      </w:pPr>
      <w:r>
        <w:t>владение навыками пространственной и социально-бытовой ориентировки;</w:t>
      </w:r>
    </w:p>
    <w:p w:rsidR="00774638" w:rsidRDefault="00774638" w:rsidP="00774638">
      <w:pPr>
        <w:pStyle w:val="ConsPlusNormal"/>
        <w:ind w:firstLine="540"/>
        <w:jc w:val="both"/>
      </w:pPr>
      <w: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осмыслению и дифференциации картины мира, ее временно-пространственной организации;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774638" w:rsidRDefault="00774638" w:rsidP="00774638">
      <w:pPr>
        <w:pStyle w:val="ConsPlusNormal"/>
        <w:ind w:firstLine="540"/>
        <w:jc w:val="both"/>
      </w:pPr>
      <w:r>
        <w:t>3) для обучающихся с расстройствами аутистического спектра: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774638" w:rsidRDefault="00774638" w:rsidP="00774638">
      <w:pPr>
        <w:pStyle w:val="ConsPlusNormal"/>
        <w:ind w:firstLine="540"/>
        <w:jc w:val="both"/>
      </w:pPr>
      <w:r>
        <w:t>знание своих предпочтений (ограничений) в бытовой сфере и сфере интересов.</w:t>
      </w:r>
    </w:p>
    <w:p w:rsidR="00774638" w:rsidRDefault="00774638" w:rsidP="00774638">
      <w:pPr>
        <w:pStyle w:val="ConsPlusNormal"/>
        <w:ind w:firstLine="540"/>
        <w:jc w:val="both"/>
      </w:pPr>
      <w:r w:rsidRPr="00774638">
        <w:rPr>
          <w:b/>
        </w:rPr>
        <w:t xml:space="preserve">2. </w:t>
      </w:r>
      <w:proofErr w:type="spellStart"/>
      <w:r w:rsidRPr="00774638">
        <w:rPr>
          <w:b/>
        </w:rPr>
        <w:t>Метапредметные</w:t>
      </w:r>
      <w:proofErr w:type="spellEnd"/>
      <w:r w:rsidRPr="00774638">
        <w:rPr>
          <w:b/>
        </w:rPr>
        <w:t xml:space="preserve"> результаты освоения основной образовательной программы основного общего образования должны отражать</w:t>
      </w:r>
      <w:r>
        <w:t>:</w:t>
      </w:r>
    </w:p>
    <w:p w:rsidR="00774638" w:rsidRDefault="00774638" w:rsidP="00774638">
      <w:pPr>
        <w:pStyle w:val="ConsPlusNormal"/>
        <w:ind w:firstLine="540"/>
        <w:jc w:val="both"/>
      </w:pPr>
      <w: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774638" w:rsidRDefault="00774638" w:rsidP="00774638">
      <w:pPr>
        <w:pStyle w:val="ConsPlusNormal"/>
        <w:ind w:firstLine="540"/>
        <w:jc w:val="both"/>
      </w:pPr>
      <w: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4) умение оценивать правильность выполнения учебной задачи, собственные возможности </w:t>
      </w:r>
      <w:r>
        <w:lastRenderedPageBreak/>
        <w:t>ее решения;</w:t>
      </w:r>
    </w:p>
    <w:p w:rsidR="00774638" w:rsidRDefault="00774638" w:rsidP="00774638">
      <w:pPr>
        <w:pStyle w:val="ConsPlusNormal"/>
        <w:ind w:firstLine="540"/>
        <w:jc w:val="both"/>
      </w:pPr>
      <w: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774638" w:rsidRDefault="00774638" w:rsidP="00774638">
      <w:pPr>
        <w:pStyle w:val="ConsPlusNormal"/>
        <w:ind w:firstLine="540"/>
        <w:jc w:val="both"/>
      </w:pPr>
      <w: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774638" w:rsidRDefault="00774638" w:rsidP="00774638">
      <w:pPr>
        <w:pStyle w:val="ConsPlusNormal"/>
        <w:ind w:firstLine="540"/>
        <w:jc w:val="both"/>
      </w:pPr>
      <w:r>
        <w:t>8) смысловое чтение;</w:t>
      </w:r>
    </w:p>
    <w:p w:rsidR="00774638" w:rsidRDefault="00774638" w:rsidP="00774638">
      <w:pPr>
        <w:pStyle w:val="ConsPlusNormal"/>
        <w:ind w:firstLine="540"/>
        <w:jc w:val="both"/>
      </w:pPr>
      <w: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774638" w:rsidRDefault="00774638" w:rsidP="00774638">
      <w:pPr>
        <w:pStyle w:val="ConsPlusNormal"/>
        <w:ind w:firstLine="540"/>
        <w:jc w:val="both"/>
      </w:pPr>
      <w: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774638" w:rsidRDefault="00774638" w:rsidP="00774638">
      <w:pPr>
        <w:pStyle w:val="ConsPlusNormal"/>
        <w:ind w:firstLine="540"/>
        <w:jc w:val="both"/>
      </w:pPr>
      <w:r>
        <w:t>11) формирование и развитие компетентности в области использования информационно-коммуникационных технологий (далее ИКТ- компетенции); развитие мотивации к овладению культурой активного пользования словарями и другими поисковыми системами;</w:t>
      </w:r>
    </w:p>
    <w:p w:rsidR="00774638" w:rsidRDefault="00774638" w:rsidP="00774638">
      <w:pPr>
        <w:pStyle w:val="ConsPlusNormal"/>
        <w:jc w:val="both"/>
      </w:pPr>
      <w:r>
        <w:t xml:space="preserve">(в ред. Приказа </w:t>
      </w:r>
      <w:proofErr w:type="spellStart"/>
      <w:r>
        <w:t>Минобрнауки</w:t>
      </w:r>
      <w:proofErr w:type="spellEnd"/>
      <w:r>
        <w:t xml:space="preserve"> России от 29.12.2014 N 1644)</w:t>
      </w:r>
    </w:p>
    <w:p w:rsidR="00774638" w:rsidRDefault="00774638" w:rsidP="00774638">
      <w:pPr>
        <w:pStyle w:val="ConsPlusNormal"/>
        <w:ind w:firstLine="540"/>
        <w:jc w:val="both"/>
      </w:pPr>
      <w: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774638" w:rsidRPr="00774638" w:rsidRDefault="00774638" w:rsidP="00774638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 xml:space="preserve">2.1. </w:t>
      </w:r>
      <w:proofErr w:type="spellStart"/>
      <w:r w:rsidRPr="00774638">
        <w:rPr>
          <w:b/>
        </w:rPr>
        <w:t>Метапредметные</w:t>
      </w:r>
      <w:proofErr w:type="spellEnd"/>
      <w:r w:rsidRPr="00774638">
        <w:rPr>
          <w:b/>
        </w:rPr>
        <w:t xml:space="preserve"> результаты освоения адаптированной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774638" w:rsidRDefault="00774638" w:rsidP="00774638">
      <w:pPr>
        <w:pStyle w:val="ConsPlusNormal"/>
        <w:ind w:firstLine="540"/>
        <w:jc w:val="both"/>
      </w:pPr>
      <w:r>
        <w:t>владение навыками определения и исправления специфических ошибок (</w:t>
      </w:r>
      <w:proofErr w:type="spellStart"/>
      <w:r>
        <w:t>аграмматизмов</w:t>
      </w:r>
      <w:proofErr w:type="spellEnd"/>
      <w:r>
        <w:t>) в письменной и устной речи;</w:t>
      </w:r>
    </w:p>
    <w:p w:rsidR="00774638" w:rsidRDefault="00774638" w:rsidP="00774638">
      <w:pPr>
        <w:pStyle w:val="ConsPlusNormal"/>
        <w:ind w:firstLine="540"/>
        <w:jc w:val="both"/>
      </w:pPr>
      <w:r>
        <w:t>2) для обучающихся с расстройствами аутистического спектра: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774638" w:rsidRDefault="00774638" w:rsidP="007746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4638" w:rsidRDefault="00774638" w:rsidP="00F01EB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4638" w:rsidRDefault="00774638" w:rsidP="0077463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lastRenderedPageBreak/>
        <w:t>3. Предметные результаты освоения основной образовательной программы основного общего образования</w:t>
      </w: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:</w:t>
      </w:r>
    </w:p>
    <w:p w:rsidR="00774638" w:rsidRDefault="00774638" w:rsidP="00774638">
      <w:pPr>
        <w:pStyle w:val="ConsPlusNormal"/>
        <w:ind w:firstLine="539"/>
        <w:jc w:val="both"/>
      </w:pPr>
      <w:r>
        <w:t>1) 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мира;</w:t>
      </w:r>
    </w:p>
    <w:p w:rsidR="00774638" w:rsidRDefault="00774638" w:rsidP="00774638">
      <w:pPr>
        <w:pStyle w:val="ConsPlusNormal"/>
        <w:ind w:firstLine="539"/>
        <w:jc w:val="both"/>
      </w:pPr>
      <w:r>
        <w:t xml:space="preserve"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>
        <w:t>экосистемной</w:t>
      </w:r>
      <w:proofErr w:type="spellEnd"/>
      <w: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774638" w:rsidRDefault="00774638" w:rsidP="00774638">
      <w:pPr>
        <w:pStyle w:val="ConsPlusNormal"/>
        <w:ind w:firstLine="539"/>
        <w:jc w:val="both"/>
      </w:pPr>
      <w:r>
        <w:t>3)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774638" w:rsidRDefault="00774638" w:rsidP="00774638">
      <w:pPr>
        <w:pStyle w:val="ConsPlusNormal"/>
        <w:ind w:firstLine="539"/>
        <w:jc w:val="both"/>
      </w:pPr>
      <w:r>
        <w:t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774638" w:rsidRDefault="00774638" w:rsidP="00774638">
      <w:pPr>
        <w:pStyle w:val="ConsPlusNormal"/>
        <w:ind w:firstLine="539"/>
        <w:jc w:val="both"/>
      </w:pPr>
      <w:r>
        <w:t>5)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среды;</w:t>
      </w:r>
    </w:p>
    <w:p w:rsidR="00774638" w:rsidRDefault="00774638" w:rsidP="00774638">
      <w:pPr>
        <w:pStyle w:val="ConsPlusNormal"/>
        <w:ind w:firstLine="539"/>
        <w:jc w:val="both"/>
      </w:pPr>
      <w:r>
        <w:t>6) освоение приемов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 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результате изучения курса биологии в основной школе: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научится </w:t>
      </w:r>
      <w:r w:rsidRPr="00774638">
        <w:rPr>
          <w:rFonts w:ascii="Times New Roman" w:hAnsi="Times New Roman" w:cs="Times New Roman"/>
          <w:bCs/>
          <w:sz w:val="24"/>
          <w:szCs w:val="24"/>
        </w:rPr>
        <w:t xml:space="preserve">пользоваться научными методами для распознания биологических проблем; </w:t>
      </w:r>
      <w:r w:rsidRPr="00774638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Выпускник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638">
        <w:rPr>
          <w:rFonts w:ascii="Times New Roman" w:hAnsi="Times New Roman" w:cs="Times New Roman"/>
          <w:sz w:val="24"/>
          <w:szCs w:val="24"/>
        </w:rPr>
        <w:t>овладеет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638">
        <w:rPr>
          <w:rFonts w:ascii="Times New Roman" w:hAnsi="Times New Roman" w:cs="Times New Roman"/>
          <w:sz w:val="24"/>
          <w:szCs w:val="24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Выпускник освоит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74638">
        <w:rPr>
          <w:rFonts w:ascii="Times New Roman" w:hAnsi="Times New Roman" w:cs="Times New Roman"/>
          <w:iCs/>
          <w:sz w:val="24"/>
          <w:szCs w:val="24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осознанно использовать знания основных правил поведения в природе и основ здорового образа жизни в быту;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774638" w:rsidRPr="00774638" w:rsidRDefault="00774638" w:rsidP="00774638">
      <w:pPr>
        <w:tabs>
          <w:tab w:val="center" w:pos="49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Живые организмы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lastRenderedPageBreak/>
        <w:t>Выпускник научится: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различных организмов в жизни человека;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выявлять примеры и раскрывать сущность приспособленности организмов к среде обитания;</w:t>
      </w:r>
    </w:p>
    <w:p w:rsidR="00774638" w:rsidRPr="00774638" w:rsidRDefault="00774638" w:rsidP="00774638">
      <w:pPr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4638">
        <w:rPr>
          <w:rFonts w:ascii="Times New Roman" w:hAnsi="Times New Roman" w:cs="Times New Roman"/>
          <w:sz w:val="24"/>
          <w:szCs w:val="24"/>
        </w:rPr>
        <w:t>различатьпо</w:t>
      </w:r>
      <w:proofErr w:type="spellEnd"/>
      <w:r w:rsidRPr="00774638">
        <w:rPr>
          <w:rFonts w:ascii="Times New Roman" w:hAnsi="Times New Roman" w:cs="Times New Roman"/>
          <w:sz w:val="24"/>
          <w:szCs w:val="24"/>
        </w:rPr>
        <w:t xml:space="preserve">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аргументировать основные правила поведения в природе;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</w:t>
      </w:r>
      <w:r w:rsidRPr="0077463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Человек и его здоровье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отличий человека от животных;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анализировать и оценивать влияние факторов риска на здоровье человека;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оказания первой помощи;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Общие биологические закономерности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защиты окружающей среды;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зависимости здоровья человека от состояния окружающей среды;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органов и систем органов;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774638">
        <w:rPr>
          <w:rFonts w:ascii="Times New Roman" w:hAnsi="Times New Roman" w:cs="Times New Roman"/>
          <w:sz w:val="24"/>
          <w:szCs w:val="24"/>
        </w:rPr>
        <w:t>агроценозах</w:t>
      </w:r>
      <w:proofErr w:type="spellEnd"/>
      <w:r w:rsidRPr="00774638">
        <w:rPr>
          <w:rFonts w:ascii="Times New Roman" w:hAnsi="Times New Roman" w:cs="Times New Roman"/>
          <w:sz w:val="24"/>
          <w:szCs w:val="24"/>
        </w:rPr>
        <w:t>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понимать экологические проблемы, возникающие в условиях нерационального природопользования, и пути решения этих проблем</w:t>
      </w:r>
      <w:r w:rsidRPr="00774638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lastRenderedPageBreak/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Default="00AD0240" w:rsidP="00AD0240">
      <w:pPr>
        <w:pStyle w:val="a3"/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0240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ОБРАЗОВАНИЯ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Живые организмы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Биология – наука о живых организмах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Свойства живых организмов (</w:t>
      </w:r>
      <w:r w:rsidRPr="00AD0240">
        <w:rPr>
          <w:rFonts w:ascii="Times New Roman" w:hAnsi="Times New Roman"/>
          <w:i/>
          <w:sz w:val="24"/>
          <w:szCs w:val="24"/>
        </w:rPr>
        <w:t>структурированность, целостность</w:t>
      </w:r>
      <w:r w:rsidRPr="00AD0240">
        <w:rPr>
          <w:rFonts w:ascii="Times New Roman" w:hAnsi="Times New Roman"/>
          <w:sz w:val="24"/>
          <w:szCs w:val="24"/>
        </w:rPr>
        <w:t xml:space="preserve">, обмен веществ, движение, размножение, развитие, раздражимость, приспособленность, </w:t>
      </w:r>
      <w:r w:rsidRPr="00AD0240">
        <w:rPr>
          <w:rFonts w:ascii="Times New Roman" w:hAnsi="Times New Roman"/>
          <w:i/>
          <w:sz w:val="24"/>
          <w:szCs w:val="24"/>
        </w:rPr>
        <w:t>наследственность и изменчивость</w:t>
      </w:r>
      <w:r w:rsidRPr="00AD0240">
        <w:rPr>
          <w:rFonts w:ascii="Times New Roman" w:hAnsi="Times New Roman"/>
          <w:sz w:val="24"/>
          <w:szCs w:val="24"/>
        </w:rPr>
        <w:t>) их проявление у растений, животных, грибов и бактерий.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Клеточное строение организмов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Клетка – основа строения и жизнедеятельности организмов. </w:t>
      </w:r>
      <w:r w:rsidRPr="00AD0240">
        <w:rPr>
          <w:rFonts w:ascii="Times New Roman" w:hAnsi="Times New Roman"/>
          <w:i/>
          <w:sz w:val="24"/>
          <w:szCs w:val="24"/>
        </w:rPr>
        <w:t>История изучения клетки. Методы изучения клетки.</w:t>
      </w:r>
      <w:r w:rsidRPr="00AD0240">
        <w:rPr>
          <w:rFonts w:ascii="Times New Roman" w:hAnsi="Times New Roman"/>
          <w:sz w:val="24"/>
          <w:szCs w:val="24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AD0240">
        <w:rPr>
          <w:rFonts w:ascii="Times New Roman" w:hAnsi="Times New Roman"/>
          <w:i/>
          <w:sz w:val="24"/>
          <w:szCs w:val="24"/>
        </w:rPr>
        <w:t>Ткани организмов.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Многообразие организмов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Среды жизни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Среда обитания. Факторы </w:t>
      </w:r>
      <w:r w:rsidRPr="00AD0240">
        <w:rPr>
          <w:rFonts w:ascii="Times New Roman" w:hAnsi="Times New Roman"/>
          <w:bCs/>
          <w:sz w:val="24"/>
          <w:szCs w:val="24"/>
        </w:rPr>
        <w:t>с</w:t>
      </w:r>
      <w:r w:rsidRPr="00AD0240">
        <w:rPr>
          <w:rFonts w:ascii="Times New Roman" w:hAnsi="Times New Roman"/>
          <w:sz w:val="24"/>
          <w:szCs w:val="24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AD0240">
        <w:rPr>
          <w:rFonts w:ascii="Times New Roman" w:hAnsi="Times New Roman"/>
          <w:i/>
          <w:sz w:val="24"/>
          <w:szCs w:val="24"/>
        </w:rPr>
        <w:t>Растительный и животный мир родного края.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Растения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Органы цветкового растения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Семя. </w:t>
      </w:r>
      <w:r w:rsidRPr="00AD0240">
        <w:rPr>
          <w:rFonts w:ascii="Times New Roman" w:hAnsi="Times New Roman"/>
          <w:sz w:val="24"/>
          <w:szCs w:val="24"/>
        </w:rPr>
        <w:t>Строение семени. Корень. Зоны корня. Виды корней. Корневые системы. Значение корня. Видоизменения корней</w:t>
      </w:r>
      <w:r w:rsidRPr="00AD0240">
        <w:rPr>
          <w:rFonts w:ascii="Times New Roman" w:hAnsi="Times New Roman"/>
          <w:i/>
          <w:sz w:val="24"/>
          <w:szCs w:val="24"/>
        </w:rPr>
        <w:t>.</w:t>
      </w:r>
      <w:r w:rsidRPr="00AD0240">
        <w:rPr>
          <w:rFonts w:ascii="Times New Roman" w:hAnsi="Times New Roman"/>
          <w:sz w:val="24"/>
          <w:szCs w:val="24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Микроскопическое строение растений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AD0240" w:rsidRPr="00AD0240" w:rsidRDefault="00AD0240" w:rsidP="00AD0240">
      <w:pPr>
        <w:tabs>
          <w:tab w:val="num" w:pos="851"/>
          <w:tab w:val="left" w:pos="116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Жизнедеятельность цветковых растений</w:t>
      </w:r>
    </w:p>
    <w:p w:rsidR="00AD0240" w:rsidRPr="00AD0240" w:rsidRDefault="00AD0240" w:rsidP="00AD0240">
      <w:pPr>
        <w:tabs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AD0240">
        <w:rPr>
          <w:rFonts w:ascii="Times New Roman" w:hAnsi="Times New Roman"/>
          <w:bCs/>
          <w:i/>
          <w:sz w:val="24"/>
          <w:szCs w:val="24"/>
        </w:rPr>
        <w:t>Движения</w:t>
      </w:r>
      <w:r w:rsidRPr="00AD0240">
        <w:rPr>
          <w:rFonts w:ascii="Times New Roman" w:hAnsi="Times New Roman"/>
          <w:bCs/>
          <w:sz w:val="24"/>
          <w:szCs w:val="24"/>
        </w:rPr>
        <w:t xml:space="preserve">. Рост, развитие и размножение растений. Половое размножение растений. </w:t>
      </w:r>
      <w:r w:rsidRPr="00AD0240">
        <w:rPr>
          <w:rFonts w:ascii="Times New Roman" w:hAnsi="Times New Roman"/>
          <w:bCs/>
          <w:i/>
          <w:sz w:val="24"/>
          <w:szCs w:val="24"/>
        </w:rPr>
        <w:t>Оплодотворение у цветковых растений.</w:t>
      </w:r>
      <w:r w:rsidRPr="00AD0240">
        <w:rPr>
          <w:rFonts w:ascii="Times New Roman" w:hAnsi="Times New Roman"/>
          <w:bCs/>
          <w:sz w:val="24"/>
          <w:szCs w:val="24"/>
        </w:rPr>
        <w:t xml:space="preserve"> Вегетативное </w:t>
      </w:r>
      <w:r w:rsidRPr="00AD0240">
        <w:rPr>
          <w:rFonts w:ascii="Times New Roman" w:hAnsi="Times New Roman"/>
          <w:bCs/>
          <w:sz w:val="24"/>
          <w:szCs w:val="24"/>
        </w:rPr>
        <w:lastRenderedPageBreak/>
        <w:t>размножение растений. Приемы выращивания и размножения растений и ухода за ними. Космическая роль зеленых растений.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Многообразие растений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Царство Бактерии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D0240">
        <w:rPr>
          <w:rFonts w:ascii="Times New Roman" w:hAnsi="Times New Roman"/>
          <w:sz w:val="24"/>
          <w:szCs w:val="24"/>
        </w:rPr>
        <w:t>Бактерии,их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 строение и жизнедеятельность. Роль бактерий в природе, жизни человека. Меры профилактики заболеваний, вызываемых бактериями. </w:t>
      </w:r>
      <w:r w:rsidRPr="00AD0240">
        <w:rPr>
          <w:rFonts w:ascii="Times New Roman" w:hAnsi="Times New Roman"/>
          <w:i/>
          <w:sz w:val="24"/>
          <w:szCs w:val="24"/>
        </w:rPr>
        <w:t>Значение работ Р. Коха и Л. Пастера.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Грибы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Отличительные особенности грибов.</w:t>
      </w:r>
      <w:r w:rsidRPr="00AD0240">
        <w:rPr>
          <w:rFonts w:ascii="Times New Roman" w:hAnsi="Times New Roman"/>
          <w:bCs/>
          <w:sz w:val="24"/>
          <w:szCs w:val="24"/>
        </w:rPr>
        <w:t xml:space="preserve"> Многообразие грибов. </w:t>
      </w:r>
      <w:r w:rsidRPr="00AD0240">
        <w:rPr>
          <w:rFonts w:ascii="Times New Roman" w:hAnsi="Times New Roman"/>
          <w:sz w:val="24"/>
          <w:szCs w:val="24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Животные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Общее знакомство с животными. Животные ткани, органы и системы органов животных.</w:t>
      </w:r>
      <w:r w:rsidRPr="00AD0240">
        <w:rPr>
          <w:rFonts w:ascii="Times New Roman" w:hAnsi="Times New Roman"/>
          <w:i/>
          <w:sz w:val="24"/>
          <w:szCs w:val="24"/>
        </w:rPr>
        <w:t xml:space="preserve"> Организм животного как биосистема. </w:t>
      </w:r>
      <w:r w:rsidRPr="00AD0240">
        <w:rPr>
          <w:rFonts w:ascii="Times New Roman" w:hAnsi="Times New Roman"/>
          <w:sz w:val="24"/>
          <w:szCs w:val="24"/>
        </w:rPr>
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Одноклеточные животные, или Простейшие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Общая характеристика простейших.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простейших</w:t>
      </w:r>
      <w:r w:rsidRPr="00AD0240">
        <w:rPr>
          <w:rFonts w:ascii="Times New Roman" w:hAnsi="Times New Roman"/>
          <w:sz w:val="24"/>
          <w:szCs w:val="24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Кишечнополостные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Многоклеточные животные. </w:t>
      </w:r>
      <w:r w:rsidRPr="00AD0240">
        <w:rPr>
          <w:rFonts w:ascii="Times New Roman" w:hAnsi="Times New Roman"/>
          <w:sz w:val="24"/>
          <w:szCs w:val="24"/>
        </w:rPr>
        <w:t xml:space="preserve">Общая характеристика типа Кишечнополостные. Регенерация.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кишечнополостных.</w:t>
      </w:r>
      <w:r w:rsidRPr="00AD0240">
        <w:rPr>
          <w:rFonts w:ascii="Times New Roman" w:hAnsi="Times New Roman"/>
          <w:sz w:val="24"/>
          <w:szCs w:val="24"/>
        </w:rPr>
        <w:t xml:space="preserve"> Значение кишечнополостных в природе и жизни человека.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Типы червей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AD0240">
        <w:rPr>
          <w:rFonts w:ascii="Times New Roman" w:hAnsi="Times New Roman"/>
          <w:i/>
          <w:sz w:val="24"/>
          <w:szCs w:val="24"/>
        </w:rPr>
        <w:t xml:space="preserve">Происхождение червей. </w:t>
      </w:r>
    </w:p>
    <w:p w:rsidR="00AD0240" w:rsidRPr="00AD0240" w:rsidRDefault="00AD0240" w:rsidP="00AD024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Моллюски</w:t>
      </w:r>
    </w:p>
    <w:p w:rsidR="00AD0240" w:rsidRPr="00AD0240" w:rsidRDefault="00AD0240" w:rsidP="00AD024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Общая характеристика типа Моллюски. Многообразие моллюсков.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моллюсков</w:t>
      </w:r>
      <w:r w:rsidRPr="00AD0240">
        <w:rPr>
          <w:rFonts w:ascii="Times New Roman" w:hAnsi="Times New Roman"/>
          <w:sz w:val="24"/>
          <w:szCs w:val="24"/>
        </w:rPr>
        <w:t xml:space="preserve"> и их значение в природе и жизни человека.</w:t>
      </w:r>
    </w:p>
    <w:p w:rsidR="00AD0240" w:rsidRPr="00AD0240" w:rsidRDefault="00AD0240" w:rsidP="00AD0240">
      <w:pPr>
        <w:tabs>
          <w:tab w:val="num" w:pos="1158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Членистоногие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Общая характеристика типа Членистоногие. Среды жизни. </w:t>
      </w:r>
      <w:r w:rsidRPr="00AD0240">
        <w:rPr>
          <w:rFonts w:ascii="Times New Roman" w:hAnsi="Times New Roman"/>
          <w:i/>
          <w:sz w:val="24"/>
          <w:szCs w:val="24"/>
        </w:rPr>
        <w:t>Происхождение членистоногих</w:t>
      </w:r>
      <w:r w:rsidRPr="00AD0240">
        <w:rPr>
          <w:rFonts w:ascii="Times New Roman" w:hAnsi="Times New Roman"/>
          <w:sz w:val="24"/>
          <w:szCs w:val="24"/>
        </w:rPr>
        <w:t>. Охрана членистоногих.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Ракообразные. Особенности строения и жизнедеятельности ракообразных, их значение в природе и жизни человека.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Класс Паукообразные. Особенности строения и жизнедеятельности паукообразных, их значение в природе и жизни человека.</w:t>
      </w:r>
      <w:r w:rsidRPr="00AD0240">
        <w:rPr>
          <w:rFonts w:ascii="Times New Roman" w:hAnsi="Times New Roman"/>
          <w:bCs/>
          <w:sz w:val="24"/>
          <w:szCs w:val="24"/>
        </w:rPr>
        <w:t xml:space="preserve"> Клещи – переносчики возбудителей заболеваний животных и человека. Меры профилактики.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Насекомые. Особенности строения и жизнедеятельности насекомых. Поведение насекомых, </w:t>
      </w:r>
      <w:r w:rsidRPr="00AD0240">
        <w:rPr>
          <w:rFonts w:ascii="Times New Roman" w:hAnsi="Times New Roman"/>
          <w:bCs/>
          <w:sz w:val="24"/>
          <w:szCs w:val="24"/>
        </w:rPr>
        <w:t>инстинкты.</w:t>
      </w:r>
      <w:r w:rsidRPr="00AD0240">
        <w:rPr>
          <w:rFonts w:ascii="Times New Roman" w:hAnsi="Times New Roman"/>
          <w:sz w:val="24"/>
          <w:szCs w:val="24"/>
        </w:rPr>
        <w:t xml:space="preserve"> Значение насекомых в природе и сельскохозяйственной деятельности человека. Насекомые – вредители. </w:t>
      </w:r>
      <w:r w:rsidRPr="00AD0240">
        <w:rPr>
          <w:rFonts w:ascii="Times New Roman" w:hAnsi="Times New Roman"/>
          <w:i/>
          <w:sz w:val="24"/>
          <w:szCs w:val="24"/>
        </w:rPr>
        <w:t>Меры по сокращению численности насекомых-вредителей. Насекомые, снижающие численность вредителей растений.</w:t>
      </w:r>
      <w:r w:rsidRPr="00AD0240">
        <w:rPr>
          <w:rFonts w:ascii="Times New Roman" w:hAnsi="Times New Roman"/>
          <w:sz w:val="24"/>
          <w:szCs w:val="24"/>
        </w:rPr>
        <w:t xml:space="preserve"> Насекомые – переносчики </w:t>
      </w:r>
      <w:r w:rsidRPr="00AD0240">
        <w:rPr>
          <w:rFonts w:ascii="Times New Roman" w:hAnsi="Times New Roman"/>
          <w:sz w:val="24"/>
          <w:szCs w:val="24"/>
        </w:rPr>
        <w:lastRenderedPageBreak/>
        <w:t>возбудителей и паразиты человека и домашних животных. Одомашненные насекомые: медоносная пчела и тутовый шелкопряд.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Хордовые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Общая </w:t>
      </w:r>
      <w:r w:rsidRPr="00AD0240">
        <w:rPr>
          <w:rFonts w:ascii="Times New Roman" w:hAnsi="Times New Roman"/>
          <w:sz w:val="24"/>
          <w:szCs w:val="24"/>
        </w:rPr>
        <w:t>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земноводных</w:t>
      </w:r>
      <w:r w:rsidRPr="00AD0240">
        <w:rPr>
          <w:rFonts w:ascii="Times New Roman" w:hAnsi="Times New Roman"/>
          <w:sz w:val="24"/>
          <w:szCs w:val="24"/>
        </w:rPr>
        <w:t>. Многообразие современных земноводных и их охрана. Значение земноводных в природе и жизни человека.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Пресмыкающиеся. 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</w:r>
      <w:r w:rsidRPr="00AD0240">
        <w:rPr>
          <w:rFonts w:ascii="Times New Roman" w:hAnsi="Times New Roman"/>
          <w:i/>
          <w:sz w:val="24"/>
          <w:szCs w:val="24"/>
        </w:rPr>
        <w:t>Происхождение</w:t>
      </w:r>
      <w:r w:rsidRPr="00AD0240">
        <w:rPr>
          <w:rFonts w:ascii="Times New Roman" w:hAnsi="Times New Roman"/>
          <w:sz w:val="24"/>
          <w:szCs w:val="24"/>
        </w:rPr>
        <w:t xml:space="preserve"> и многообразие древних пресмыкающихся. Значение пресмыкающихся в природе и жизни человека.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AD0240">
        <w:rPr>
          <w:rFonts w:ascii="Times New Roman" w:hAnsi="Times New Roman"/>
          <w:i/>
          <w:sz w:val="24"/>
          <w:szCs w:val="24"/>
        </w:rPr>
        <w:t>Сезонные явления в жизни птиц. Экологические группы птиц.</w:t>
      </w:r>
      <w:r w:rsidRPr="00AD0240">
        <w:rPr>
          <w:rFonts w:ascii="Times New Roman" w:hAnsi="Times New Roman"/>
          <w:sz w:val="24"/>
          <w:szCs w:val="24"/>
        </w:rPr>
        <w:t xml:space="preserve"> Происхождение птиц. Значение птиц в природе и жизни человека. Охрана птиц. Птицеводство. </w:t>
      </w:r>
      <w:r w:rsidRPr="00AD0240">
        <w:rPr>
          <w:rFonts w:ascii="Times New Roman" w:hAnsi="Times New Roman"/>
          <w:i/>
          <w:sz w:val="24"/>
          <w:szCs w:val="24"/>
        </w:rPr>
        <w:t>Домашние птицы, приемы выращивания и ухода за птицами.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AD0240">
        <w:rPr>
          <w:rFonts w:ascii="Times New Roman" w:hAnsi="Times New Roman"/>
          <w:i/>
          <w:sz w:val="24"/>
          <w:szCs w:val="24"/>
        </w:rPr>
        <w:t>рассудочное поведение</w:t>
      </w:r>
      <w:r w:rsidRPr="00AD0240">
        <w:rPr>
          <w:rFonts w:ascii="Times New Roman" w:hAnsi="Times New Roman"/>
          <w:sz w:val="24"/>
          <w:szCs w:val="24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</w:r>
      <w:r w:rsidRPr="00AD0240">
        <w:rPr>
          <w:rFonts w:ascii="Times New Roman" w:hAnsi="Times New Roman"/>
          <w:i/>
          <w:sz w:val="24"/>
          <w:szCs w:val="24"/>
        </w:rPr>
        <w:t>Многообразие птиц и млекопитающих родного края.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Человек и его здоровье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Введение в науки о человеке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360" w:firstLine="348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Общие свойства организма человека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Нейрогуморальная регуляция функций организма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Регуляция функций организма, способы регуляции. Механизмы регуляции функций.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AD0240">
        <w:rPr>
          <w:rFonts w:ascii="Times New Roman" w:hAnsi="Times New Roman"/>
          <w:bCs/>
          <w:i/>
          <w:sz w:val="24"/>
          <w:szCs w:val="24"/>
        </w:rPr>
        <w:t>Особенности развития головного мозга человека и его функциональная асимметрия.</w:t>
      </w:r>
      <w:r w:rsidRPr="00AD0240">
        <w:rPr>
          <w:rFonts w:ascii="Times New Roman" w:hAnsi="Times New Roman"/>
          <w:bCs/>
          <w:sz w:val="24"/>
          <w:szCs w:val="24"/>
        </w:rPr>
        <w:t xml:space="preserve"> Нарушения деятельности нервной системы и их предупреждение.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lastRenderedPageBreak/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AD0240">
        <w:rPr>
          <w:rFonts w:ascii="Times New Roman" w:hAnsi="Times New Roman"/>
          <w:bCs/>
          <w:i/>
          <w:sz w:val="24"/>
          <w:szCs w:val="24"/>
        </w:rPr>
        <w:t>эпифиз</w:t>
      </w:r>
      <w:r w:rsidRPr="00AD0240">
        <w:rPr>
          <w:rFonts w:ascii="Times New Roman" w:hAnsi="Times New Roman"/>
          <w:bCs/>
          <w:sz w:val="24"/>
          <w:szCs w:val="24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Опора и движение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</w:r>
      <w:proofErr w:type="spellStart"/>
      <w:r w:rsidRPr="00AD0240">
        <w:rPr>
          <w:rFonts w:ascii="Times New Roman" w:hAnsi="Times New Roman"/>
          <w:sz w:val="24"/>
          <w:szCs w:val="24"/>
        </w:rPr>
        <w:t>прямохождением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Кровь и кровообращение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Функции крови и</w:t>
      </w:r>
      <w:r w:rsidR="00341711">
        <w:rPr>
          <w:rFonts w:ascii="Times New Roman" w:hAnsi="Times New Roman"/>
          <w:sz w:val="24"/>
          <w:szCs w:val="24"/>
        </w:rPr>
        <w:t xml:space="preserve"> </w:t>
      </w:r>
      <w:r w:rsidRPr="00AD0240">
        <w:rPr>
          <w:rFonts w:ascii="Times New Roman" w:hAnsi="Times New Roman"/>
          <w:sz w:val="24"/>
          <w:szCs w:val="24"/>
        </w:rPr>
        <w:t xml:space="preserve">лимфы. Поддержание постоянства внутренней среды. </w:t>
      </w:r>
      <w:r w:rsidRPr="00AD0240">
        <w:rPr>
          <w:rFonts w:ascii="Times New Roman" w:hAnsi="Times New Roman"/>
          <w:i/>
          <w:sz w:val="24"/>
          <w:szCs w:val="24"/>
        </w:rPr>
        <w:t>Гомеостаз</w:t>
      </w:r>
      <w:r w:rsidRPr="00AD0240">
        <w:rPr>
          <w:rFonts w:ascii="Times New Roman" w:hAnsi="Times New Roman"/>
          <w:sz w:val="24"/>
          <w:szCs w:val="24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AD0240">
        <w:rPr>
          <w:rFonts w:ascii="Times New Roman" w:hAnsi="Times New Roman"/>
          <w:i/>
          <w:sz w:val="24"/>
          <w:szCs w:val="24"/>
        </w:rPr>
        <w:t>Значение работ Л. Пастера и И.И. Мечникова в области иммунитета.</w:t>
      </w:r>
      <w:r w:rsidRPr="00AD0240">
        <w:rPr>
          <w:rFonts w:ascii="Times New Roman" w:hAnsi="Times New Roman"/>
          <w:sz w:val="24"/>
          <w:szCs w:val="24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AD0240">
        <w:rPr>
          <w:rFonts w:ascii="Times New Roman" w:hAnsi="Times New Roman"/>
          <w:i/>
          <w:sz w:val="24"/>
          <w:szCs w:val="24"/>
        </w:rPr>
        <w:t xml:space="preserve">Движение лимфы по сосудам. </w:t>
      </w:r>
      <w:r w:rsidRPr="00AD0240">
        <w:rPr>
          <w:rFonts w:ascii="Times New Roman" w:hAnsi="Times New Roman"/>
          <w:sz w:val="24"/>
          <w:szCs w:val="24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Дыхание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Дыхательная система: строение и функции.</w:t>
      </w:r>
      <w:r w:rsidRPr="00AD0240">
        <w:rPr>
          <w:rFonts w:ascii="Times New Roman" w:hAnsi="Times New Roman"/>
          <w:bCs/>
          <w:sz w:val="24"/>
          <w:szCs w:val="24"/>
        </w:rPr>
        <w:t xml:space="preserve"> Этапы дыхания</w:t>
      </w:r>
      <w:r w:rsidRPr="00AD0240">
        <w:rPr>
          <w:rFonts w:ascii="Times New Roman" w:hAnsi="Times New Roman"/>
          <w:sz w:val="24"/>
          <w:szCs w:val="24"/>
        </w:rPr>
        <w:t xml:space="preserve">. Легочные объемы. Газообмен в легких и тканях. Регуляция дыхания. Гигиена дыхания. Вред </w:t>
      </w:r>
      <w:proofErr w:type="spellStart"/>
      <w:r w:rsidRPr="00AD0240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AD0240">
        <w:rPr>
          <w:rFonts w:ascii="Times New Roman" w:hAnsi="Times New Roman"/>
          <w:sz w:val="24"/>
          <w:szCs w:val="24"/>
        </w:rPr>
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Пищеварение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Питание.</w:t>
      </w:r>
      <w:r w:rsidRPr="00AD0240">
        <w:rPr>
          <w:rFonts w:ascii="Times New Roman" w:hAnsi="Times New Roman"/>
          <w:bCs/>
          <w:sz w:val="24"/>
          <w:szCs w:val="24"/>
        </w:rPr>
        <w:t xml:space="preserve"> Пищеварение. </w:t>
      </w:r>
      <w:r w:rsidRPr="00AD0240">
        <w:rPr>
          <w:rFonts w:ascii="Times New Roman" w:hAnsi="Times New Roman"/>
          <w:sz w:val="24"/>
          <w:szCs w:val="24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Обмен веществ и энергии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Поддержание температуры тела. </w:t>
      </w:r>
      <w:r w:rsidRPr="00AD0240">
        <w:rPr>
          <w:rFonts w:ascii="Times New Roman" w:hAnsi="Times New Roman"/>
          <w:i/>
          <w:sz w:val="24"/>
          <w:szCs w:val="24"/>
        </w:rPr>
        <w:t>Терморегуляция при разных условиях среды.</w:t>
      </w:r>
      <w:r w:rsidRPr="00AD0240">
        <w:rPr>
          <w:rFonts w:ascii="Times New Roman" w:hAnsi="Times New Roman"/>
          <w:sz w:val="24"/>
          <w:szCs w:val="24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Выделение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Размножение и развитие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Половая система: строение и функции. Оплодотворение и внутриутробное развитие. </w:t>
      </w:r>
      <w:r w:rsidRPr="00AD0240">
        <w:rPr>
          <w:rFonts w:ascii="Times New Roman" w:hAnsi="Times New Roman"/>
          <w:i/>
          <w:sz w:val="24"/>
          <w:szCs w:val="24"/>
        </w:rPr>
        <w:t>Роды.</w:t>
      </w:r>
      <w:r w:rsidRPr="00AD0240">
        <w:rPr>
          <w:rFonts w:ascii="Times New Roman" w:hAnsi="Times New Roman"/>
          <w:sz w:val="24"/>
          <w:szCs w:val="24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</w:t>
      </w:r>
      <w:r w:rsidRPr="00AD0240">
        <w:rPr>
          <w:rFonts w:ascii="Times New Roman" w:hAnsi="Times New Roman"/>
          <w:sz w:val="24"/>
          <w:szCs w:val="24"/>
        </w:rPr>
        <w:lastRenderedPageBreak/>
        <w:t>планировании семьи. Забота о репродуктивном здоровье. Инфекции, передающиеся половым путем и их профилактика. ВИЧ, профилактика СПИДа.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Сенсорные системы (анализаторы)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Высшая нервная деятельность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Высшая нервная деятельность человека, </w:t>
      </w:r>
      <w:r w:rsidRPr="00AD0240">
        <w:rPr>
          <w:rFonts w:ascii="Times New Roman" w:hAnsi="Times New Roman"/>
          <w:i/>
          <w:sz w:val="24"/>
          <w:szCs w:val="24"/>
        </w:rPr>
        <w:t>работы И. М. Сеченова, И. П. Павлова, А. А. Ухтомского и П. К. Анохина.</w:t>
      </w:r>
      <w:r w:rsidRPr="00AD0240">
        <w:rPr>
          <w:rFonts w:ascii="Times New Roman" w:hAnsi="Times New Roman"/>
          <w:sz w:val="24"/>
          <w:szCs w:val="24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AD0240">
        <w:rPr>
          <w:rFonts w:ascii="Times New Roman" w:hAnsi="Times New Roman"/>
          <w:i/>
          <w:sz w:val="24"/>
          <w:szCs w:val="24"/>
        </w:rPr>
        <w:t>Значение интеллектуальных, творческих и эстетических потребностей.</w:t>
      </w:r>
      <w:r w:rsidRPr="00AD0240">
        <w:rPr>
          <w:rFonts w:ascii="Times New Roman" w:hAnsi="Times New Roman"/>
          <w:sz w:val="24"/>
          <w:szCs w:val="24"/>
        </w:rPr>
        <w:t xml:space="preserve"> Роль обучения и воспитания в развитии психики и поведения человека.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Здоровье человека и его охрана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Человек и окружающая среда. </w:t>
      </w:r>
      <w:r w:rsidRPr="00AD0240">
        <w:rPr>
          <w:rFonts w:ascii="Times New Roman" w:hAnsi="Times New Roman"/>
          <w:i/>
          <w:sz w:val="24"/>
          <w:szCs w:val="24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AD0240">
        <w:rPr>
          <w:rFonts w:ascii="Times New Roman" w:hAnsi="Times New Roman"/>
          <w:sz w:val="24"/>
          <w:szCs w:val="24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Общие биологические закономерности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Биология как наука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AD0240">
        <w:rPr>
          <w:rFonts w:ascii="Times New Roman" w:hAnsi="Times New Roman"/>
          <w:i/>
          <w:sz w:val="24"/>
          <w:szCs w:val="24"/>
        </w:rPr>
        <w:t>Живые природные объекты как система. Классификация живых природных объектов.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Клетка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AD0240">
        <w:rPr>
          <w:rFonts w:ascii="Times New Roman" w:hAnsi="Times New Roman"/>
          <w:i/>
          <w:sz w:val="24"/>
          <w:szCs w:val="24"/>
        </w:rPr>
        <w:t>Нарушения в строении и функционировании клеток – одна из причин заболевания организма.</w:t>
      </w:r>
      <w:r w:rsidRPr="00AD0240">
        <w:rPr>
          <w:rFonts w:ascii="Times New Roman" w:hAnsi="Times New Roman"/>
          <w:sz w:val="24"/>
          <w:szCs w:val="24"/>
        </w:rPr>
        <w:t xml:space="preserve"> Деление клетки – основа размножения, роста и развития организмов.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Организм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Клеточные и неклеточные формы жизни. Вирусы. 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AD0240">
        <w:rPr>
          <w:rFonts w:ascii="Times New Roman" w:hAnsi="Times New Roman"/>
          <w:bCs/>
          <w:i/>
          <w:sz w:val="24"/>
          <w:szCs w:val="24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AD0240">
        <w:rPr>
          <w:rFonts w:ascii="Times New Roman" w:hAnsi="Times New Roman"/>
          <w:bCs/>
          <w:sz w:val="24"/>
          <w:szCs w:val="24"/>
        </w:rPr>
        <w:t xml:space="preserve"> Рост и развитие организмов. Размножение. Бесполое и половое размножение. Половые клетки. Оплодотворение. </w:t>
      </w:r>
      <w:r w:rsidRPr="00AD0240">
        <w:rPr>
          <w:rFonts w:ascii="Times New Roman" w:hAnsi="Times New Roman"/>
          <w:bCs/>
          <w:sz w:val="24"/>
          <w:szCs w:val="24"/>
        </w:rPr>
        <w:lastRenderedPageBreak/>
        <w:t>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Вид</w:t>
      </w:r>
    </w:p>
    <w:p w:rsidR="00AD0240" w:rsidRPr="00AD0240" w:rsidRDefault="00AD0240" w:rsidP="00AD024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Вид, признаки вида. </w:t>
      </w:r>
      <w:r w:rsidRPr="00AD0240">
        <w:rPr>
          <w:rFonts w:ascii="Times New Roman" w:hAnsi="Times New Roman"/>
          <w:sz w:val="24"/>
          <w:szCs w:val="24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AD0240">
        <w:rPr>
          <w:rFonts w:ascii="Times New Roman" w:hAnsi="Times New Roman"/>
          <w:i/>
          <w:sz w:val="24"/>
          <w:szCs w:val="24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AD0240">
        <w:rPr>
          <w:rFonts w:ascii="Times New Roman" w:hAnsi="Times New Roman"/>
          <w:sz w:val="24"/>
          <w:szCs w:val="24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Экосистемы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Экология, экологические факторы, их влияние на организмы. </w:t>
      </w:r>
      <w:proofErr w:type="spellStart"/>
      <w:r w:rsidRPr="00AD0240">
        <w:rPr>
          <w:rFonts w:ascii="Times New Roman" w:hAnsi="Times New Roman"/>
          <w:bCs/>
          <w:sz w:val="24"/>
          <w:szCs w:val="24"/>
        </w:rPr>
        <w:t>Экосистемная</w:t>
      </w:r>
      <w:proofErr w:type="spellEnd"/>
      <w:r w:rsidRPr="00AD0240">
        <w:rPr>
          <w:rFonts w:ascii="Times New Roman" w:hAnsi="Times New Roman"/>
          <w:bCs/>
          <w:sz w:val="24"/>
          <w:szCs w:val="24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AD0240">
        <w:rPr>
          <w:rFonts w:ascii="Times New Roman" w:hAnsi="Times New Roman"/>
          <w:sz w:val="24"/>
          <w:szCs w:val="24"/>
        </w:rPr>
        <w:t xml:space="preserve">иогеоценоз). </w:t>
      </w:r>
      <w:proofErr w:type="spellStart"/>
      <w:r w:rsidRPr="00AD0240">
        <w:rPr>
          <w:rFonts w:ascii="Times New Roman" w:hAnsi="Times New Roman"/>
          <w:sz w:val="24"/>
          <w:szCs w:val="24"/>
        </w:rPr>
        <w:t>Агроэкосистема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D0240">
        <w:rPr>
          <w:rFonts w:ascii="Times New Roman" w:hAnsi="Times New Roman"/>
          <w:sz w:val="24"/>
          <w:szCs w:val="24"/>
        </w:rPr>
        <w:t>агроценоз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) как искусственное сообщество организмов. </w:t>
      </w:r>
      <w:r w:rsidRPr="00AD0240">
        <w:rPr>
          <w:rFonts w:ascii="Times New Roman" w:hAnsi="Times New Roman"/>
          <w:i/>
          <w:sz w:val="24"/>
          <w:szCs w:val="24"/>
        </w:rPr>
        <w:t xml:space="preserve">Круговорот веществ и поток энергии в биогеоценозах. </w:t>
      </w:r>
      <w:r w:rsidRPr="00AD0240">
        <w:rPr>
          <w:rFonts w:ascii="Times New Roman" w:hAnsi="Times New Roman"/>
          <w:sz w:val="24"/>
          <w:szCs w:val="24"/>
        </w:rPr>
        <w:t>Биосфера – глобальная экосистема. В. И.  Вернадский – основоположник учения о биосфере. Структура биосферы. Распространение и роль живого вещества в биосфере.</w:t>
      </w:r>
      <w:r w:rsidRPr="00AD0240">
        <w:rPr>
          <w:rFonts w:ascii="Times New Roman" w:hAnsi="Times New Roman"/>
          <w:i/>
          <w:sz w:val="24"/>
          <w:szCs w:val="24"/>
        </w:rPr>
        <w:t xml:space="preserve"> Ноосфера. Краткая история эволюции биосферы.</w:t>
      </w:r>
      <w:r w:rsidRPr="00AD0240">
        <w:rPr>
          <w:rFonts w:ascii="Times New Roman" w:hAnsi="Times New Roman"/>
          <w:sz w:val="24"/>
          <w:szCs w:val="24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«Живые организмы»: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устройства увеличительных приборов и правил работы с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ними;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Приготовление микропрепарата кожицы чешуи лука (мякоти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плода томата);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Изучение органов цветкового растения;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Изучение строения позвоночного животного;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5. Выявление передвижение воды и минеральных веществ в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растении;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6. Изучение строения семян однодольных и двудольных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7. Изучение строения водорослей;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8. Изучение внешнего строения мхов (на местных видах);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9. Изучение внешнего строения папоротника (хвоща);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10. Изучение внешнего строения хвои, шишек и семян голосеменных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11. Изучение внешнего строения покрытосеменных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12. Определение признаков класса в строении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13. Определение до рода или вида нескольких травянистых растений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одного-двух семейств;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14. Изучение строения плесневых грибов;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15. Вегетативное размножение комнатных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16. Изучение строения и передвижения одноклеточных животных;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17. Изучение внешнего строения дождевого червя, наблюдение за его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передвижением и реакциями на раздражения;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18. Изучение строения раковин моллюсков;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19. Изучение внешнего строения насекомого;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20. Изучение типов развития насекомых; 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21. Изучение внешнего строения и передвижения рыб;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22. Изучение внешнего строения и перьевого покрова птиц;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lastRenderedPageBreak/>
        <w:t>23. Изучение внешнего строения, скелета и зубной системы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млекопитающих.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Список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экскурсий по разделу «Живые организмы»: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Многообразие животных;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Осенние (зимние, весенние) явления в жизни растений 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животных;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Разнообразие и роль членистоногих в природе родного края;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Разнообразие птиц и млекопитающих местности проживания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(экскурсия в природу, зоопарк или музей).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«Человек и его здоровье»: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Выявление особенностей строения клеток разных тканей;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Изучение строения головного мозга;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Выявление особенностей строения позвонков;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Выявление нарушения осанки и наличия плоскостопия;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5. Сравнение микроскопического строения крови человека 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лягушки;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6. Подсчет пульса в разных условиях. Измерение артериального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давления;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7. Измерение жизненной емкости легких. Дыхательные движения.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8. Изучение строения и работы органа зрения.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«Общебиологические закономерности»: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клеток и тканей растений и животных на готовых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микропрепаратах;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Выявление изменчивости организмов;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Выявление приспособлений у организмов к среде обитания (на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конкретных примерах). 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экскурсий по разделу «Общебиологические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закономерности»: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и описание экосистемы своей местности.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Многообразие живых организмов (на примере парка или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природного участка).</w:t>
      </w:r>
    </w:p>
    <w:p w:rsidR="00AD0240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Естественный отбор - движущая сила эволюции.</w:t>
      </w:r>
    </w:p>
    <w:p w:rsidR="00355450" w:rsidRPr="00AD0240" w:rsidRDefault="00355450" w:rsidP="00AD0240">
      <w:pPr>
        <w:pStyle w:val="a3"/>
        <w:tabs>
          <w:tab w:val="left" w:pos="1047"/>
        </w:tabs>
        <w:suppressAutoHyphens/>
        <w:spacing w:after="0" w:line="240" w:lineRule="auto"/>
        <w:ind w:right="20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по </w:t>
      </w:r>
      <w:r w:rsidR="00DA0BD4">
        <w:rPr>
          <w:rFonts w:ascii="Times New Roman" w:hAnsi="Times New Roman" w:cs="Times New Roman"/>
          <w:b/>
          <w:sz w:val="24"/>
          <w:szCs w:val="24"/>
        </w:rPr>
        <w:t>биологии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в 5 классе</w:t>
      </w: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527369" w:rsidRPr="001C4D33" w:rsidTr="00527369">
        <w:trPr>
          <w:trHeight w:val="524"/>
        </w:trPr>
        <w:tc>
          <w:tcPr>
            <w:tcW w:w="977" w:type="dxa"/>
            <w:vMerge w:val="restart"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527369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527369" w:rsidRPr="001C4D33" w:rsidTr="00527369">
        <w:trPr>
          <w:trHeight w:val="522"/>
        </w:trPr>
        <w:tc>
          <w:tcPr>
            <w:tcW w:w="977" w:type="dxa"/>
            <w:vMerge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7369" w:rsidRPr="001C4D33" w:rsidTr="00527369">
        <w:trPr>
          <w:trHeight w:val="509"/>
        </w:trPr>
        <w:tc>
          <w:tcPr>
            <w:tcW w:w="977" w:type="dxa"/>
          </w:tcPr>
          <w:p w:rsidR="00527369" w:rsidRPr="001C4D33" w:rsidRDefault="00527369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autoSpaceDE w:val="0"/>
              <w:autoSpaceDN w:val="0"/>
              <w:adjustRightInd w:val="0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Живые организмы</w:t>
            </w:r>
          </w:p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Биология – наука о живых организмах</w:t>
            </w:r>
          </w:p>
          <w:p w:rsidR="00527369" w:rsidRPr="004421A9" w:rsidRDefault="00527369" w:rsidP="004421A9">
            <w:pPr>
              <w:ind w:firstLine="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527369" w:rsidRPr="0046173D" w:rsidRDefault="0046173D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27369" w:rsidRPr="001C4D33" w:rsidTr="00527369">
        <w:trPr>
          <w:trHeight w:val="509"/>
        </w:trPr>
        <w:tc>
          <w:tcPr>
            <w:tcW w:w="977" w:type="dxa"/>
          </w:tcPr>
          <w:p w:rsidR="00527369" w:rsidRPr="001C4D33" w:rsidRDefault="00527369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D48B5" w:rsidRPr="008D48B5" w:rsidRDefault="008D48B5" w:rsidP="008D48B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Клеточное строение организмов</w:t>
            </w:r>
          </w:p>
          <w:p w:rsidR="00527369" w:rsidRPr="008D48B5" w:rsidRDefault="00527369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527369" w:rsidRPr="0046173D" w:rsidRDefault="0046173D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27369" w:rsidRPr="001C4D33" w:rsidTr="00527369">
        <w:trPr>
          <w:trHeight w:val="509"/>
        </w:trPr>
        <w:tc>
          <w:tcPr>
            <w:tcW w:w="977" w:type="dxa"/>
          </w:tcPr>
          <w:p w:rsidR="00527369" w:rsidRPr="001C4D33" w:rsidRDefault="00527369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D48B5" w:rsidRPr="008D48B5" w:rsidRDefault="008D48B5" w:rsidP="008D48B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Многообразие организмов</w:t>
            </w:r>
          </w:p>
          <w:p w:rsidR="00527369" w:rsidRPr="008D48B5" w:rsidRDefault="00527369" w:rsidP="00527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527369" w:rsidRPr="0046173D" w:rsidRDefault="0046173D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8D48B5" w:rsidRPr="001C4D33" w:rsidTr="00527369">
        <w:trPr>
          <w:trHeight w:val="509"/>
        </w:trPr>
        <w:tc>
          <w:tcPr>
            <w:tcW w:w="977" w:type="dxa"/>
          </w:tcPr>
          <w:p w:rsidR="008D48B5" w:rsidRDefault="008D48B5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8D48B5" w:rsidRPr="008D48B5" w:rsidRDefault="008D48B5" w:rsidP="008D48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 xml:space="preserve">Среды жизни </w:t>
            </w:r>
          </w:p>
          <w:p w:rsidR="008D48B5" w:rsidRPr="008D48B5" w:rsidRDefault="008D48B5" w:rsidP="00527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D48B5" w:rsidRPr="001C4D33" w:rsidRDefault="0046173D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27369" w:rsidRPr="001C4D33" w:rsidTr="00527369">
        <w:trPr>
          <w:trHeight w:val="509"/>
        </w:trPr>
        <w:tc>
          <w:tcPr>
            <w:tcW w:w="9185" w:type="dxa"/>
            <w:gridSpan w:val="2"/>
          </w:tcPr>
          <w:p w:rsidR="00527369" w:rsidRPr="00527369" w:rsidRDefault="00527369" w:rsidP="005273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527369" w:rsidRPr="00527369" w:rsidRDefault="00527369" w:rsidP="005273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7159AA" w:rsidRDefault="007159AA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0BD4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6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527369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31485" w:rsidRPr="001C4D33" w:rsidTr="00774638">
        <w:trPr>
          <w:trHeight w:val="524"/>
        </w:trPr>
        <w:tc>
          <w:tcPr>
            <w:tcW w:w="977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774638">
        <w:trPr>
          <w:trHeight w:val="522"/>
        </w:trPr>
        <w:tc>
          <w:tcPr>
            <w:tcW w:w="977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Растения</w:t>
            </w:r>
          </w:p>
          <w:p w:rsidR="00431485" w:rsidRPr="004421A9" w:rsidRDefault="00431485" w:rsidP="00431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Микроскопическое строение растений</w:t>
            </w:r>
          </w:p>
          <w:p w:rsidR="00431485" w:rsidRPr="004421A9" w:rsidRDefault="00431485" w:rsidP="00774638">
            <w:pPr>
              <w:ind w:firstLine="1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Жизнедеятельность цветковых растений</w:t>
            </w:r>
          </w:p>
          <w:p w:rsidR="00431485" w:rsidRPr="004421A9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Органы цветкового растения</w:t>
            </w:r>
          </w:p>
          <w:p w:rsidR="00431485" w:rsidRPr="004421A9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527369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  <w:vAlign w:val="center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Многообразие растений</w:t>
            </w:r>
          </w:p>
          <w:p w:rsidR="00431485" w:rsidRPr="004421A9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527369" w:rsidRDefault="004C4862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421A9" w:rsidRPr="001C4D33" w:rsidTr="00774638">
        <w:trPr>
          <w:trHeight w:val="509"/>
        </w:trPr>
        <w:tc>
          <w:tcPr>
            <w:tcW w:w="977" w:type="dxa"/>
          </w:tcPr>
          <w:p w:rsidR="004421A9" w:rsidRDefault="004421A9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  <w:vAlign w:val="center"/>
          </w:tcPr>
          <w:p w:rsidR="004421A9" w:rsidRPr="004421A9" w:rsidRDefault="004421A9" w:rsidP="004421A9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 xml:space="preserve">Царство Бактерии </w:t>
            </w:r>
          </w:p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421A9" w:rsidRPr="00527369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21A9" w:rsidRPr="001C4D33" w:rsidTr="00774638">
        <w:trPr>
          <w:trHeight w:val="509"/>
        </w:trPr>
        <w:tc>
          <w:tcPr>
            <w:tcW w:w="977" w:type="dxa"/>
          </w:tcPr>
          <w:p w:rsidR="004421A9" w:rsidRDefault="004421A9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  <w:vAlign w:val="center"/>
          </w:tcPr>
          <w:p w:rsidR="004421A9" w:rsidRPr="004421A9" w:rsidRDefault="004421A9" w:rsidP="004421A9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Грибы</w:t>
            </w:r>
          </w:p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421A9" w:rsidRPr="00527369" w:rsidRDefault="004B5A8B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185" w:type="dxa"/>
            <w:gridSpan w:val="2"/>
          </w:tcPr>
          <w:p w:rsidR="00431485" w:rsidRPr="00527369" w:rsidRDefault="00431485" w:rsidP="007746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431485" w:rsidRDefault="00431485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369" w:rsidRPr="002E38C6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A49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293A49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293A49">
        <w:rPr>
          <w:rFonts w:ascii="Times New Roman" w:hAnsi="Times New Roman" w:cs="Times New Roman"/>
          <w:b/>
          <w:sz w:val="24"/>
          <w:szCs w:val="24"/>
        </w:rPr>
        <w:t>ое планирование по биологии в 7</w:t>
      </w:r>
      <w:r w:rsidR="00293A49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431485" w:rsidRDefault="00431485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31485" w:rsidRPr="001C4D33" w:rsidTr="00774638">
        <w:trPr>
          <w:trHeight w:val="524"/>
        </w:trPr>
        <w:tc>
          <w:tcPr>
            <w:tcW w:w="977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774638">
        <w:trPr>
          <w:trHeight w:val="522"/>
        </w:trPr>
        <w:tc>
          <w:tcPr>
            <w:tcW w:w="977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Царство Животные</w:t>
            </w:r>
          </w:p>
          <w:p w:rsidR="00431485" w:rsidRPr="00B84161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341711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Одноклеточные животные, или Простейшие</w:t>
            </w:r>
          </w:p>
          <w:p w:rsidR="00431485" w:rsidRPr="00B84161" w:rsidRDefault="00431485" w:rsidP="007746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341711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Кишечнополостные</w:t>
            </w:r>
          </w:p>
          <w:p w:rsidR="00431485" w:rsidRPr="00B84161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341711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 xml:space="preserve">Типы червей </w:t>
            </w:r>
          </w:p>
          <w:p w:rsidR="00431485" w:rsidRPr="00B84161" w:rsidRDefault="00431485" w:rsidP="00431485">
            <w:pPr>
              <w:pStyle w:val="Default"/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Моллюски</w:t>
            </w:r>
          </w:p>
          <w:p w:rsidR="00431485" w:rsidRPr="00B84161" w:rsidRDefault="00431485" w:rsidP="0043148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Членистоногие</w:t>
            </w:r>
          </w:p>
          <w:p w:rsidR="00431485" w:rsidRPr="00B84161" w:rsidRDefault="00431485" w:rsidP="0043148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Хордовые</w:t>
            </w:r>
          </w:p>
          <w:p w:rsidR="00431485" w:rsidRPr="00B84161" w:rsidRDefault="00431485" w:rsidP="00431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31485" w:rsidRPr="001C4D33" w:rsidTr="00774638">
        <w:trPr>
          <w:trHeight w:val="509"/>
        </w:trPr>
        <w:tc>
          <w:tcPr>
            <w:tcW w:w="9185" w:type="dxa"/>
            <w:gridSpan w:val="2"/>
          </w:tcPr>
          <w:p w:rsidR="00431485" w:rsidRPr="00527369" w:rsidRDefault="00431485" w:rsidP="004314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4314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E67D05" w:rsidRDefault="00E67D05" w:rsidP="004314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431485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Default="00431485" w:rsidP="00431485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8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31485" w:rsidRPr="001C4D33" w:rsidTr="00774638">
        <w:trPr>
          <w:trHeight w:val="524"/>
        </w:trPr>
        <w:tc>
          <w:tcPr>
            <w:tcW w:w="977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774638">
        <w:trPr>
          <w:trHeight w:val="522"/>
        </w:trPr>
        <w:tc>
          <w:tcPr>
            <w:tcW w:w="977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Введение в науки о человеке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97742A" w:rsidRDefault="0097742A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Общие свойства организма человека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97742A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Нейрогуморальная регуляция функций организма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Опора и движение</w:t>
            </w:r>
          </w:p>
          <w:p w:rsidR="00431485" w:rsidRPr="002833FE" w:rsidRDefault="00431485" w:rsidP="00774638">
            <w:pPr>
              <w:pStyle w:val="Default"/>
            </w:pPr>
          </w:p>
        </w:tc>
        <w:tc>
          <w:tcPr>
            <w:tcW w:w="1641" w:type="dxa"/>
          </w:tcPr>
          <w:p w:rsidR="00431485" w:rsidRPr="004B7A23" w:rsidRDefault="0097742A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Кровь и кровообращение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Дыхание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Пищеварение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Обмен веществ и энергии</w:t>
            </w:r>
          </w:p>
          <w:p w:rsidR="00431485" w:rsidRPr="002833FE" w:rsidRDefault="00431485" w:rsidP="00774638">
            <w:pPr>
              <w:pStyle w:val="Default"/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08" w:type="dxa"/>
          </w:tcPr>
          <w:p w:rsidR="00431485" w:rsidRPr="002833FE" w:rsidRDefault="002833FE" w:rsidP="0077463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833FE">
              <w:rPr>
                <w:rFonts w:ascii="Times New Roman" w:hAnsi="Times New Roman" w:cs="Times New Roman"/>
                <w:sz w:val="24"/>
              </w:rPr>
              <w:t>Выделение</w:t>
            </w: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Размножение и развитие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08" w:type="dxa"/>
            <w:vAlign w:val="center"/>
          </w:tcPr>
          <w:p w:rsidR="002833FE" w:rsidRPr="002833FE" w:rsidRDefault="002833FE" w:rsidP="002833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Сенсорные системы (анализаторы)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4B7A23" w:rsidRPr="001C4D33" w:rsidTr="00774638">
        <w:trPr>
          <w:trHeight w:val="509"/>
        </w:trPr>
        <w:tc>
          <w:tcPr>
            <w:tcW w:w="977" w:type="dxa"/>
          </w:tcPr>
          <w:p w:rsidR="004B7A23" w:rsidRPr="004B7A23" w:rsidRDefault="004B7A23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8208" w:type="dxa"/>
            <w:vAlign w:val="center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Высшая нервная деятельность</w:t>
            </w:r>
          </w:p>
          <w:p w:rsidR="004B7A23" w:rsidRPr="002833FE" w:rsidRDefault="004B7A23" w:rsidP="007746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B7A23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4B7A23" w:rsidRPr="001C4D33" w:rsidTr="00774638">
        <w:trPr>
          <w:trHeight w:val="509"/>
        </w:trPr>
        <w:tc>
          <w:tcPr>
            <w:tcW w:w="977" w:type="dxa"/>
          </w:tcPr>
          <w:p w:rsidR="004B7A23" w:rsidRPr="004B7A23" w:rsidRDefault="004B7A23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208" w:type="dxa"/>
            <w:vAlign w:val="center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Здоровье человека и его охрана</w:t>
            </w:r>
          </w:p>
          <w:p w:rsidR="004B7A23" w:rsidRPr="002833FE" w:rsidRDefault="004B7A23" w:rsidP="007746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B7A23" w:rsidRPr="009062C4" w:rsidRDefault="0067685C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185" w:type="dxa"/>
            <w:gridSpan w:val="2"/>
          </w:tcPr>
          <w:p w:rsidR="00431485" w:rsidRPr="00527369" w:rsidRDefault="00431485" w:rsidP="007746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8F56F2" w:rsidRDefault="008F56F2" w:rsidP="007E0A6B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7E0A6B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7E0A6B" w:rsidP="007E0A6B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9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7E0A6B" w:rsidRPr="001C4D33" w:rsidTr="00774638">
        <w:trPr>
          <w:trHeight w:val="524"/>
        </w:trPr>
        <w:tc>
          <w:tcPr>
            <w:tcW w:w="977" w:type="dxa"/>
            <w:vMerge w:val="restart"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7E0A6B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7E0A6B" w:rsidRPr="001C4D33" w:rsidTr="00774638">
        <w:trPr>
          <w:trHeight w:val="522"/>
        </w:trPr>
        <w:tc>
          <w:tcPr>
            <w:tcW w:w="977" w:type="dxa"/>
            <w:vMerge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0A6B" w:rsidRPr="001C4D33" w:rsidTr="00774638">
        <w:trPr>
          <w:trHeight w:val="509"/>
        </w:trPr>
        <w:tc>
          <w:tcPr>
            <w:tcW w:w="977" w:type="dxa"/>
          </w:tcPr>
          <w:p w:rsidR="007E0A6B" w:rsidRPr="001C4D33" w:rsidRDefault="007E0A6B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Общие биологические закономерности</w:t>
            </w:r>
          </w:p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Биология как наука</w:t>
            </w:r>
          </w:p>
          <w:p w:rsidR="007E0A6B" w:rsidRPr="00955312" w:rsidRDefault="007E0A6B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7E0A6B" w:rsidRPr="009062C4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7E0A6B" w:rsidRPr="001C4D33" w:rsidTr="00774638">
        <w:trPr>
          <w:trHeight w:val="509"/>
        </w:trPr>
        <w:tc>
          <w:tcPr>
            <w:tcW w:w="977" w:type="dxa"/>
          </w:tcPr>
          <w:p w:rsidR="007E0A6B" w:rsidRPr="001C4D33" w:rsidRDefault="007E0A6B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Клетка</w:t>
            </w:r>
          </w:p>
          <w:p w:rsidR="007E0A6B" w:rsidRPr="00955312" w:rsidRDefault="007E0A6B" w:rsidP="007746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7E0A6B" w:rsidRPr="009062C4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6943D2" w:rsidRPr="001C4D33" w:rsidTr="00774638">
        <w:trPr>
          <w:trHeight w:val="509"/>
        </w:trPr>
        <w:tc>
          <w:tcPr>
            <w:tcW w:w="977" w:type="dxa"/>
          </w:tcPr>
          <w:p w:rsidR="006943D2" w:rsidRPr="001C4D33" w:rsidRDefault="006943D2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Организм</w:t>
            </w:r>
          </w:p>
          <w:p w:rsidR="006943D2" w:rsidRPr="00955312" w:rsidRDefault="006943D2" w:rsidP="006943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41" w:type="dxa"/>
          </w:tcPr>
          <w:p w:rsidR="006943D2" w:rsidRPr="009062C4" w:rsidRDefault="009062C4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6943D2" w:rsidRPr="001C4D33" w:rsidTr="00774638">
        <w:trPr>
          <w:trHeight w:val="509"/>
        </w:trPr>
        <w:tc>
          <w:tcPr>
            <w:tcW w:w="977" w:type="dxa"/>
          </w:tcPr>
          <w:p w:rsidR="006943D2" w:rsidRDefault="006943D2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  <w:vAlign w:val="center"/>
          </w:tcPr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Вид</w:t>
            </w:r>
          </w:p>
          <w:p w:rsidR="006943D2" w:rsidRPr="00955312" w:rsidRDefault="006943D2" w:rsidP="006943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41" w:type="dxa"/>
          </w:tcPr>
          <w:p w:rsidR="006943D2" w:rsidRPr="009062C4" w:rsidRDefault="009062C4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6943D2" w:rsidRPr="001C4D33" w:rsidTr="00774638">
        <w:trPr>
          <w:trHeight w:val="509"/>
        </w:trPr>
        <w:tc>
          <w:tcPr>
            <w:tcW w:w="977" w:type="dxa"/>
          </w:tcPr>
          <w:p w:rsidR="006943D2" w:rsidRDefault="006943D2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Экосистемы</w:t>
            </w:r>
          </w:p>
          <w:p w:rsidR="006943D2" w:rsidRPr="00955312" w:rsidRDefault="006943D2" w:rsidP="006943D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6943D2" w:rsidRPr="009062C4" w:rsidRDefault="009062C4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6943D2" w:rsidRPr="001C4D33" w:rsidTr="00774638">
        <w:trPr>
          <w:trHeight w:val="509"/>
        </w:trPr>
        <w:tc>
          <w:tcPr>
            <w:tcW w:w="9185" w:type="dxa"/>
            <w:gridSpan w:val="2"/>
          </w:tcPr>
          <w:p w:rsidR="006943D2" w:rsidRPr="00527369" w:rsidRDefault="006943D2" w:rsidP="006943D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6943D2" w:rsidRPr="00527369" w:rsidRDefault="006943D2" w:rsidP="006943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7159AA" w:rsidRDefault="007159AA" w:rsidP="005912F2">
      <w:pPr>
        <w:spacing w:after="160" w:line="259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59AA" w:rsidRDefault="007159AA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6CAE" w:rsidRPr="00834B51" w:rsidRDefault="00CC6CAE" w:rsidP="00C21F99">
      <w:pPr>
        <w:rPr>
          <w:rFonts w:ascii="Times New Roman" w:hAnsi="Times New Roman" w:cs="Times New Roman"/>
          <w:sz w:val="24"/>
          <w:szCs w:val="24"/>
        </w:rPr>
      </w:pPr>
    </w:p>
    <w:sectPr w:rsidR="00CC6CAE" w:rsidRPr="00834B51" w:rsidSect="00EF4DC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7E4" w:rsidRDefault="000577E4" w:rsidP="005D76D4">
      <w:pPr>
        <w:spacing w:after="0" w:line="240" w:lineRule="auto"/>
      </w:pPr>
      <w:r>
        <w:separator/>
      </w:r>
    </w:p>
  </w:endnote>
  <w:endnote w:type="continuationSeparator" w:id="0">
    <w:p w:rsidR="000577E4" w:rsidRDefault="000577E4" w:rsidP="005D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7E4" w:rsidRDefault="000577E4" w:rsidP="005D76D4">
      <w:pPr>
        <w:spacing w:after="0" w:line="240" w:lineRule="auto"/>
      </w:pPr>
      <w:r>
        <w:separator/>
      </w:r>
    </w:p>
  </w:footnote>
  <w:footnote w:type="continuationSeparator" w:id="0">
    <w:p w:rsidR="000577E4" w:rsidRDefault="000577E4" w:rsidP="005D7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3933DF9"/>
    <w:multiLevelType w:val="multilevel"/>
    <w:tmpl w:val="7AF47258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">
    <w:nsid w:val="04F02B36"/>
    <w:multiLevelType w:val="hybridMultilevel"/>
    <w:tmpl w:val="B0067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E02B0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4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6555AA"/>
    <w:multiLevelType w:val="multilevel"/>
    <w:tmpl w:val="20D038D0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6">
    <w:nsid w:val="179E3365"/>
    <w:multiLevelType w:val="multilevel"/>
    <w:tmpl w:val="D0C011D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7">
    <w:nsid w:val="1DDA7E3A"/>
    <w:multiLevelType w:val="hybridMultilevel"/>
    <w:tmpl w:val="F1CCBFEE"/>
    <w:lvl w:ilvl="0" w:tplc="BE7EA0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A851EA"/>
    <w:multiLevelType w:val="hybridMultilevel"/>
    <w:tmpl w:val="BCB608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E1765D"/>
    <w:multiLevelType w:val="hybridMultilevel"/>
    <w:tmpl w:val="54A4845E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28533A2F"/>
    <w:multiLevelType w:val="hybridMultilevel"/>
    <w:tmpl w:val="DE0270AC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490B9B"/>
    <w:multiLevelType w:val="hybridMultilevel"/>
    <w:tmpl w:val="DC88E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2E1E0237"/>
    <w:multiLevelType w:val="hybridMultilevel"/>
    <w:tmpl w:val="46E07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B35D07"/>
    <w:multiLevelType w:val="multilevel"/>
    <w:tmpl w:val="54D606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5511C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8">
    <w:nsid w:val="37C25334"/>
    <w:multiLevelType w:val="multilevel"/>
    <w:tmpl w:val="8E166E64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9">
    <w:nsid w:val="3A2E4828"/>
    <w:multiLevelType w:val="hybridMultilevel"/>
    <w:tmpl w:val="AEFCA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4662FC"/>
    <w:multiLevelType w:val="hybridMultilevel"/>
    <w:tmpl w:val="62EC7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466C26"/>
    <w:multiLevelType w:val="hybridMultilevel"/>
    <w:tmpl w:val="57801B7C"/>
    <w:lvl w:ilvl="0" w:tplc="DE0635E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656972"/>
    <w:multiLevelType w:val="hybridMultilevel"/>
    <w:tmpl w:val="2410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F26DFE"/>
    <w:multiLevelType w:val="multilevel"/>
    <w:tmpl w:val="1374BD5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7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9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>
    <w:nsid w:val="5DC638D9"/>
    <w:multiLevelType w:val="hybridMultilevel"/>
    <w:tmpl w:val="23861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1A42BED"/>
    <w:multiLevelType w:val="hybridMultilevel"/>
    <w:tmpl w:val="A9443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D02752"/>
    <w:multiLevelType w:val="hybridMultilevel"/>
    <w:tmpl w:val="4FACC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070C5B"/>
    <w:multiLevelType w:val="hybridMultilevel"/>
    <w:tmpl w:val="E55CBB82"/>
    <w:lvl w:ilvl="0" w:tplc="EF9A8662">
      <w:start w:val="1"/>
      <w:numFmt w:val="decimal"/>
      <w:lvlText w:val="%1)"/>
      <w:lvlJc w:val="left"/>
      <w:pPr>
        <w:ind w:left="643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>
    <w:nsid w:val="71552374"/>
    <w:multiLevelType w:val="hybridMultilevel"/>
    <w:tmpl w:val="80D85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F44F51"/>
    <w:multiLevelType w:val="hybridMultilevel"/>
    <w:tmpl w:val="BA3E81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281F6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9">
    <w:nsid w:val="75DB19C9"/>
    <w:multiLevelType w:val="hybridMultilevel"/>
    <w:tmpl w:val="C7C0B1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E55748"/>
    <w:multiLevelType w:val="hybridMultilevel"/>
    <w:tmpl w:val="37BC8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1113A9"/>
    <w:multiLevelType w:val="hybridMultilevel"/>
    <w:tmpl w:val="EC74CA02"/>
    <w:lvl w:ilvl="0" w:tplc="0419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16"/>
  </w:num>
  <w:num w:numId="4">
    <w:abstractNumId w:val="23"/>
  </w:num>
  <w:num w:numId="5">
    <w:abstractNumId w:val="24"/>
  </w:num>
  <w:num w:numId="6">
    <w:abstractNumId w:val="4"/>
  </w:num>
  <w:num w:numId="7">
    <w:abstractNumId w:val="29"/>
  </w:num>
  <w:num w:numId="8">
    <w:abstractNumId w:val="27"/>
  </w:num>
  <w:num w:numId="9">
    <w:abstractNumId w:val="10"/>
  </w:num>
  <w:num w:numId="10">
    <w:abstractNumId w:val="34"/>
  </w:num>
  <w:num w:numId="11">
    <w:abstractNumId w:val="22"/>
  </w:num>
  <w:num w:numId="12">
    <w:abstractNumId w:val="11"/>
  </w:num>
  <w:num w:numId="13">
    <w:abstractNumId w:val="9"/>
  </w:num>
  <w:num w:numId="14">
    <w:abstractNumId w:val="40"/>
  </w:num>
  <w:num w:numId="15">
    <w:abstractNumId w:val="33"/>
  </w:num>
  <w:num w:numId="16">
    <w:abstractNumId w:val="30"/>
  </w:num>
  <w:num w:numId="17">
    <w:abstractNumId w:val="36"/>
  </w:num>
  <w:num w:numId="18">
    <w:abstractNumId w:val="25"/>
  </w:num>
  <w:num w:numId="19">
    <w:abstractNumId w:val="32"/>
  </w:num>
  <w:num w:numId="20">
    <w:abstractNumId w:val="19"/>
  </w:num>
  <w:num w:numId="21">
    <w:abstractNumId w:val="41"/>
  </w:num>
  <w:num w:numId="22">
    <w:abstractNumId w:val="18"/>
  </w:num>
  <w:num w:numId="23">
    <w:abstractNumId w:val="1"/>
  </w:num>
  <w:num w:numId="24">
    <w:abstractNumId w:val="5"/>
  </w:num>
  <w:num w:numId="25">
    <w:abstractNumId w:val="3"/>
  </w:num>
  <w:num w:numId="26">
    <w:abstractNumId w:val="6"/>
  </w:num>
  <w:num w:numId="27">
    <w:abstractNumId w:val="26"/>
  </w:num>
  <w:num w:numId="28">
    <w:abstractNumId w:val="17"/>
  </w:num>
  <w:num w:numId="29">
    <w:abstractNumId w:val="38"/>
  </w:num>
  <w:num w:numId="30">
    <w:abstractNumId w:val="15"/>
  </w:num>
  <w:num w:numId="31">
    <w:abstractNumId w:val="12"/>
  </w:num>
  <w:num w:numId="32">
    <w:abstractNumId w:val="39"/>
  </w:num>
  <w:num w:numId="33">
    <w:abstractNumId w:val="14"/>
  </w:num>
  <w:num w:numId="34">
    <w:abstractNumId w:val="35"/>
  </w:num>
  <w:num w:numId="35">
    <w:abstractNumId w:val="8"/>
  </w:num>
  <w:num w:numId="36">
    <w:abstractNumId w:val="37"/>
  </w:num>
  <w:num w:numId="37">
    <w:abstractNumId w:val="2"/>
  </w:num>
  <w:num w:numId="38">
    <w:abstractNumId w:val="20"/>
  </w:num>
  <w:num w:numId="39">
    <w:abstractNumId w:val="7"/>
  </w:num>
  <w:num w:numId="40">
    <w:abstractNumId w:val="31"/>
  </w:num>
  <w:num w:numId="41">
    <w:abstractNumId w:val="21"/>
  </w:num>
  <w:num w:numId="42">
    <w:abstractNumId w:val="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15F8"/>
    <w:rsid w:val="00003BB7"/>
    <w:rsid w:val="00014855"/>
    <w:rsid w:val="00053FCE"/>
    <w:rsid w:val="00055853"/>
    <w:rsid w:val="000577E4"/>
    <w:rsid w:val="00071EEE"/>
    <w:rsid w:val="000A4589"/>
    <w:rsid w:val="000A67E3"/>
    <w:rsid w:val="000C03CB"/>
    <w:rsid w:val="000C0857"/>
    <w:rsid w:val="000C31AD"/>
    <w:rsid w:val="000C47D3"/>
    <w:rsid w:val="000D1982"/>
    <w:rsid w:val="000D5BFA"/>
    <w:rsid w:val="000D5C94"/>
    <w:rsid w:val="000D6A77"/>
    <w:rsid w:val="000E23F5"/>
    <w:rsid w:val="0011193B"/>
    <w:rsid w:val="00111EFB"/>
    <w:rsid w:val="0011376E"/>
    <w:rsid w:val="001164AC"/>
    <w:rsid w:val="00131BD6"/>
    <w:rsid w:val="00144D4D"/>
    <w:rsid w:val="00157207"/>
    <w:rsid w:val="0015789D"/>
    <w:rsid w:val="00164068"/>
    <w:rsid w:val="00175B83"/>
    <w:rsid w:val="001810E6"/>
    <w:rsid w:val="00186824"/>
    <w:rsid w:val="001904D4"/>
    <w:rsid w:val="001939DE"/>
    <w:rsid w:val="001B1A50"/>
    <w:rsid w:val="001B7EEC"/>
    <w:rsid w:val="001D0A95"/>
    <w:rsid w:val="001E41E4"/>
    <w:rsid w:val="001E7A65"/>
    <w:rsid w:val="00202F1B"/>
    <w:rsid w:val="00207595"/>
    <w:rsid w:val="0022521E"/>
    <w:rsid w:val="00235DED"/>
    <w:rsid w:val="00237CD7"/>
    <w:rsid w:val="002400D5"/>
    <w:rsid w:val="00243162"/>
    <w:rsid w:val="00264A90"/>
    <w:rsid w:val="00281696"/>
    <w:rsid w:val="002833FE"/>
    <w:rsid w:val="00292ADC"/>
    <w:rsid w:val="00293A49"/>
    <w:rsid w:val="002A17E4"/>
    <w:rsid w:val="002A1852"/>
    <w:rsid w:val="002B3B55"/>
    <w:rsid w:val="002D7B15"/>
    <w:rsid w:val="002E38B9"/>
    <w:rsid w:val="002F31DA"/>
    <w:rsid w:val="003006B0"/>
    <w:rsid w:val="003178BC"/>
    <w:rsid w:val="00320591"/>
    <w:rsid w:val="0033499F"/>
    <w:rsid w:val="00341711"/>
    <w:rsid w:val="00350E99"/>
    <w:rsid w:val="00355450"/>
    <w:rsid w:val="00373A77"/>
    <w:rsid w:val="00373CAE"/>
    <w:rsid w:val="00380847"/>
    <w:rsid w:val="00381900"/>
    <w:rsid w:val="003A30B4"/>
    <w:rsid w:val="003B0EA0"/>
    <w:rsid w:val="003E45F0"/>
    <w:rsid w:val="004106DB"/>
    <w:rsid w:val="0041207C"/>
    <w:rsid w:val="00424538"/>
    <w:rsid w:val="00431485"/>
    <w:rsid w:val="00441A25"/>
    <w:rsid w:val="004421A9"/>
    <w:rsid w:val="00444AC4"/>
    <w:rsid w:val="004475D8"/>
    <w:rsid w:val="0045013F"/>
    <w:rsid w:val="00451A0A"/>
    <w:rsid w:val="004566A2"/>
    <w:rsid w:val="0046173D"/>
    <w:rsid w:val="004631BF"/>
    <w:rsid w:val="0046576E"/>
    <w:rsid w:val="004B5A8B"/>
    <w:rsid w:val="004B7A23"/>
    <w:rsid w:val="004C4862"/>
    <w:rsid w:val="004D449B"/>
    <w:rsid w:val="004E3C2A"/>
    <w:rsid w:val="0050360C"/>
    <w:rsid w:val="00516B9C"/>
    <w:rsid w:val="00527345"/>
    <w:rsid w:val="00527369"/>
    <w:rsid w:val="005377F0"/>
    <w:rsid w:val="0055228B"/>
    <w:rsid w:val="005674F6"/>
    <w:rsid w:val="005912F2"/>
    <w:rsid w:val="005A71F8"/>
    <w:rsid w:val="005D76D4"/>
    <w:rsid w:val="005E6334"/>
    <w:rsid w:val="005F67B8"/>
    <w:rsid w:val="00634730"/>
    <w:rsid w:val="0064137D"/>
    <w:rsid w:val="00642D61"/>
    <w:rsid w:val="00644540"/>
    <w:rsid w:val="0066106B"/>
    <w:rsid w:val="00661EF3"/>
    <w:rsid w:val="0067685C"/>
    <w:rsid w:val="00684ECB"/>
    <w:rsid w:val="0068715F"/>
    <w:rsid w:val="006943D2"/>
    <w:rsid w:val="006A1639"/>
    <w:rsid w:val="006B354B"/>
    <w:rsid w:val="006C0F63"/>
    <w:rsid w:val="006D032E"/>
    <w:rsid w:val="007006FC"/>
    <w:rsid w:val="007159AA"/>
    <w:rsid w:val="0071722E"/>
    <w:rsid w:val="007218E5"/>
    <w:rsid w:val="00727999"/>
    <w:rsid w:val="007333E7"/>
    <w:rsid w:val="00733CA0"/>
    <w:rsid w:val="007400A5"/>
    <w:rsid w:val="00764AD7"/>
    <w:rsid w:val="007701D0"/>
    <w:rsid w:val="00770E99"/>
    <w:rsid w:val="00774638"/>
    <w:rsid w:val="007B1EAB"/>
    <w:rsid w:val="007C361C"/>
    <w:rsid w:val="007C3DE3"/>
    <w:rsid w:val="007C62DA"/>
    <w:rsid w:val="007E0A6B"/>
    <w:rsid w:val="007F6BB0"/>
    <w:rsid w:val="008274A8"/>
    <w:rsid w:val="0083272D"/>
    <w:rsid w:val="00834B51"/>
    <w:rsid w:val="008605FB"/>
    <w:rsid w:val="00871DFA"/>
    <w:rsid w:val="008772E7"/>
    <w:rsid w:val="008C4A49"/>
    <w:rsid w:val="008C79A8"/>
    <w:rsid w:val="008D48B5"/>
    <w:rsid w:val="008F56F2"/>
    <w:rsid w:val="00901D44"/>
    <w:rsid w:val="00903D56"/>
    <w:rsid w:val="009062C4"/>
    <w:rsid w:val="0091205E"/>
    <w:rsid w:val="009240C1"/>
    <w:rsid w:val="00944F13"/>
    <w:rsid w:val="00946235"/>
    <w:rsid w:val="00955312"/>
    <w:rsid w:val="009677B7"/>
    <w:rsid w:val="0097742A"/>
    <w:rsid w:val="0098540B"/>
    <w:rsid w:val="009918A7"/>
    <w:rsid w:val="009A1F19"/>
    <w:rsid w:val="009A36BA"/>
    <w:rsid w:val="009F1B30"/>
    <w:rsid w:val="00A07CD4"/>
    <w:rsid w:val="00A365AE"/>
    <w:rsid w:val="00A510CA"/>
    <w:rsid w:val="00A72B0F"/>
    <w:rsid w:val="00A8494B"/>
    <w:rsid w:val="00AC2850"/>
    <w:rsid w:val="00AD0240"/>
    <w:rsid w:val="00AD277F"/>
    <w:rsid w:val="00AE408B"/>
    <w:rsid w:val="00B25371"/>
    <w:rsid w:val="00B253D0"/>
    <w:rsid w:val="00B302DE"/>
    <w:rsid w:val="00B412DA"/>
    <w:rsid w:val="00B460BD"/>
    <w:rsid w:val="00B46134"/>
    <w:rsid w:val="00B515DB"/>
    <w:rsid w:val="00B64890"/>
    <w:rsid w:val="00B829EA"/>
    <w:rsid w:val="00B84161"/>
    <w:rsid w:val="00B87959"/>
    <w:rsid w:val="00BD2A54"/>
    <w:rsid w:val="00BE70B0"/>
    <w:rsid w:val="00BE72B6"/>
    <w:rsid w:val="00C023EB"/>
    <w:rsid w:val="00C10E44"/>
    <w:rsid w:val="00C21F99"/>
    <w:rsid w:val="00C25B3C"/>
    <w:rsid w:val="00C36337"/>
    <w:rsid w:val="00C835D8"/>
    <w:rsid w:val="00C966CF"/>
    <w:rsid w:val="00CC6CAE"/>
    <w:rsid w:val="00CD0E0D"/>
    <w:rsid w:val="00CD2521"/>
    <w:rsid w:val="00CD79B7"/>
    <w:rsid w:val="00CF0407"/>
    <w:rsid w:val="00CF3465"/>
    <w:rsid w:val="00D01468"/>
    <w:rsid w:val="00D147F8"/>
    <w:rsid w:val="00D24C5D"/>
    <w:rsid w:val="00D2763C"/>
    <w:rsid w:val="00D4378B"/>
    <w:rsid w:val="00D45CEA"/>
    <w:rsid w:val="00D6000B"/>
    <w:rsid w:val="00D605E2"/>
    <w:rsid w:val="00D61409"/>
    <w:rsid w:val="00D760B8"/>
    <w:rsid w:val="00D85EB1"/>
    <w:rsid w:val="00DA0BD4"/>
    <w:rsid w:val="00DA29FB"/>
    <w:rsid w:val="00DA4EA1"/>
    <w:rsid w:val="00DA6B1C"/>
    <w:rsid w:val="00DB1C3D"/>
    <w:rsid w:val="00DB28D8"/>
    <w:rsid w:val="00DC18C7"/>
    <w:rsid w:val="00E00BB6"/>
    <w:rsid w:val="00E23037"/>
    <w:rsid w:val="00E25135"/>
    <w:rsid w:val="00E26883"/>
    <w:rsid w:val="00E352ED"/>
    <w:rsid w:val="00E424F4"/>
    <w:rsid w:val="00E6485B"/>
    <w:rsid w:val="00E675EE"/>
    <w:rsid w:val="00E67D05"/>
    <w:rsid w:val="00E72A46"/>
    <w:rsid w:val="00EA1964"/>
    <w:rsid w:val="00EF47EB"/>
    <w:rsid w:val="00EF4DCE"/>
    <w:rsid w:val="00EF4E51"/>
    <w:rsid w:val="00F01EB8"/>
    <w:rsid w:val="00F06A69"/>
    <w:rsid w:val="00F106DB"/>
    <w:rsid w:val="00F121E1"/>
    <w:rsid w:val="00F14F0B"/>
    <w:rsid w:val="00F53E69"/>
    <w:rsid w:val="00F655B3"/>
    <w:rsid w:val="00F74C24"/>
    <w:rsid w:val="00F927A0"/>
    <w:rsid w:val="00FA585C"/>
    <w:rsid w:val="00FA5BD9"/>
    <w:rsid w:val="00FB38FB"/>
    <w:rsid w:val="00FC2E7D"/>
    <w:rsid w:val="00FE1800"/>
    <w:rsid w:val="00FF1B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3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684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2"/>
    <w:basedOn w:val="a0"/>
    <w:rsid w:val="005912F2"/>
    <w:rPr>
      <w:rFonts w:eastAsia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6">
    <w:name w:val="Основной текст_"/>
    <w:basedOn w:val="a0"/>
    <w:link w:val="4"/>
    <w:locked/>
    <w:rsid w:val="005912F2"/>
    <w:rPr>
      <w:rFonts w:eastAsia="Times New Roman" w:cs="Times New Roman"/>
      <w:sz w:val="20"/>
      <w:szCs w:val="20"/>
      <w:shd w:val="clear" w:color="auto" w:fill="FFFFFF"/>
    </w:rPr>
  </w:style>
  <w:style w:type="paragraph" w:customStyle="1" w:styleId="4">
    <w:name w:val="Основной текст4"/>
    <w:basedOn w:val="a"/>
    <w:link w:val="a6"/>
    <w:rsid w:val="005912F2"/>
    <w:pPr>
      <w:widowControl w:val="0"/>
      <w:shd w:val="clear" w:color="auto" w:fill="FFFFFF"/>
      <w:spacing w:before="300" w:after="0" w:line="269" w:lineRule="exact"/>
      <w:ind w:firstLine="300"/>
      <w:jc w:val="both"/>
    </w:pPr>
    <w:rPr>
      <w:rFonts w:eastAsia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76D4"/>
  </w:style>
  <w:style w:type="paragraph" w:styleId="a9">
    <w:name w:val="footer"/>
    <w:basedOn w:val="a"/>
    <w:link w:val="aa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76D4"/>
  </w:style>
  <w:style w:type="table" w:customStyle="1" w:styleId="40">
    <w:name w:val="Сетка таблицы4"/>
    <w:basedOn w:val="a1"/>
    <w:next w:val="a4"/>
    <w:uiPriority w:val="59"/>
    <w:rsid w:val="00770E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770E9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A16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EF4E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FC2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DA29F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a"/>
    <w:rsid w:val="00D2763C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a"/>
    <w:rsid w:val="00D2763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293A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2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688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746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5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B80F5-2B94-4377-8AA0-6CC6BB3A5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3255</TotalTime>
  <Pages>18</Pages>
  <Words>6888</Words>
  <Characters>39263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Krymova_EA</cp:lastModifiedBy>
  <cp:revision>50</cp:revision>
  <dcterms:created xsi:type="dcterms:W3CDTF">2018-09-10T13:58:00Z</dcterms:created>
  <dcterms:modified xsi:type="dcterms:W3CDTF">2022-12-22T08:08:00Z</dcterms:modified>
</cp:coreProperties>
</file>